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33A422AE" w:rsidR="00885B19" w:rsidRPr="009231F0" w:rsidRDefault="00A63DC2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Dış Cephe Boyası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84CA3B4" w:rsidR="00C608E8" w:rsidRPr="009231F0" w:rsidRDefault="00A63DC2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7,5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 Sarı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0F310570" w:rsidR="00885B19" w:rsidRPr="009231F0" w:rsidRDefault="00A63DC2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46CF079D" w:rsidR="00885B19" w:rsidRPr="009231F0" w:rsidRDefault="00A63DC2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33F1" w:rsidRPr="009231F0" w14:paraId="0613F03C" w14:textId="77777777" w:rsidTr="002F3B81">
        <w:trPr>
          <w:trHeight w:val="25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6E66179B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C57">
              <w:rPr>
                <w:rFonts w:ascii="Arial" w:eastAsia="Times New Roman" w:hAnsi="Arial" w:cs="Arial"/>
                <w:color w:val="000000"/>
              </w:rPr>
              <w:t xml:space="preserve">Dış Cephe Boyası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27120DE0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61E3">
              <w:rPr>
                <w:rFonts w:ascii="Arial" w:eastAsia="Times New Roman" w:hAnsi="Arial" w:cs="Arial"/>
                <w:color w:val="000000"/>
              </w:rPr>
              <w:t xml:space="preserve">7,5 </w:t>
            </w:r>
            <w:proofErr w:type="spellStart"/>
            <w:proofErr w:type="gramStart"/>
            <w:r w:rsidRPr="001D61E3"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 w:rsidRPr="001D61E3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Mavi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6ACB23D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4A3E9E2F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33F1" w:rsidRPr="009231F0" w14:paraId="55EEC3FF" w14:textId="77777777" w:rsidTr="00A17AC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5DA48D6B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C57">
              <w:rPr>
                <w:rFonts w:ascii="Arial" w:eastAsia="Times New Roman" w:hAnsi="Arial" w:cs="Arial"/>
                <w:color w:val="000000"/>
              </w:rPr>
              <w:t xml:space="preserve">Dış Cephe Boyası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0B872844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61E3">
              <w:rPr>
                <w:rFonts w:ascii="Arial" w:eastAsia="Times New Roman" w:hAnsi="Arial" w:cs="Arial"/>
                <w:color w:val="000000"/>
              </w:rPr>
              <w:t xml:space="preserve">7,5 </w:t>
            </w:r>
            <w:proofErr w:type="spellStart"/>
            <w:proofErr w:type="gramStart"/>
            <w:r w:rsidRPr="001D61E3"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 w:rsidRPr="001D61E3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Kırmızı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5F474A9D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4D064532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33F1" w:rsidRPr="009231F0" w14:paraId="4EA8CD58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0CD2224F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C57">
              <w:rPr>
                <w:rFonts w:ascii="Arial" w:eastAsia="Times New Roman" w:hAnsi="Arial" w:cs="Arial"/>
                <w:color w:val="000000"/>
              </w:rPr>
              <w:t xml:space="preserve">Dış Cephe Boyası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388C4763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61E3">
              <w:rPr>
                <w:rFonts w:ascii="Arial" w:eastAsia="Times New Roman" w:hAnsi="Arial" w:cs="Arial"/>
                <w:color w:val="000000"/>
              </w:rPr>
              <w:t xml:space="preserve">7,5 </w:t>
            </w:r>
            <w:proofErr w:type="spellStart"/>
            <w:proofErr w:type="gramStart"/>
            <w:r w:rsidRPr="001D61E3"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 w:rsidRPr="001D61E3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Beyaz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0499790B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0EC5415D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33F1" w:rsidRPr="009231F0" w14:paraId="1AA59570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CF4DA" w14:textId="5D62B49D" w:rsidR="00B933F1" w:rsidRDefault="00B933F1" w:rsidP="00B933F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45CF" w14:textId="747ADB68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2C57">
              <w:rPr>
                <w:rFonts w:ascii="Arial" w:eastAsia="Times New Roman" w:hAnsi="Arial" w:cs="Arial"/>
                <w:color w:val="000000"/>
              </w:rPr>
              <w:t xml:space="preserve">Dış Cephe Boyası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DE48" w14:textId="0D91F0FD" w:rsidR="00B933F1" w:rsidRPr="009231F0" w:rsidRDefault="00B933F1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D61E3">
              <w:rPr>
                <w:rFonts w:ascii="Arial" w:eastAsia="Times New Roman" w:hAnsi="Arial" w:cs="Arial"/>
                <w:color w:val="000000"/>
              </w:rPr>
              <w:t xml:space="preserve">7,5 </w:t>
            </w:r>
            <w:proofErr w:type="spellStart"/>
            <w:proofErr w:type="gramStart"/>
            <w:r w:rsidRPr="001D61E3"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  <w:r w:rsidRPr="001D61E3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>Siyah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3FF4" w14:textId="40694043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5EA3" w14:textId="20D31C04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7BBD" w14:textId="77777777" w:rsidR="00B933F1" w:rsidRPr="009231F0" w:rsidRDefault="00B933F1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EA6A" w14:textId="77777777" w:rsidR="00B933F1" w:rsidRPr="009231F0" w:rsidRDefault="00B933F1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1FD6" w:rsidRPr="009231F0" w14:paraId="1B442F96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84F2" w14:textId="21E25773" w:rsidR="00F71FD6" w:rsidRDefault="00F71FD6" w:rsidP="00B933F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92EAE" w14:textId="21303AB8" w:rsidR="00F71FD6" w:rsidRPr="00A82C57" w:rsidRDefault="00F71FD6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Plastik Beyaz Boya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78DE" w14:textId="51735FE9" w:rsidR="00F71FD6" w:rsidRPr="001D61E3" w:rsidRDefault="00F71FD6" w:rsidP="00B933F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A434" w14:textId="52335678" w:rsidR="00F71FD6" w:rsidRDefault="00F71FD6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4AA2" w14:textId="4B4AE0F9" w:rsidR="00F71FD6" w:rsidRDefault="00F71FD6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Galon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30B2" w14:textId="77777777" w:rsidR="00F71FD6" w:rsidRPr="009231F0" w:rsidRDefault="00F71FD6" w:rsidP="00B933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02A5" w14:textId="77777777" w:rsidR="00F71FD6" w:rsidRPr="009231F0" w:rsidRDefault="00F71FD6" w:rsidP="00B933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E30A9A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4D3A3D12" w:rsidR="007C7FF3" w:rsidRPr="00E30A9A" w:rsidRDefault="00E30A9A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E30A9A">
              <w:rPr>
                <w:rFonts w:ascii="Arial" w:eastAsia="Times New Roman" w:hAnsi="Arial" w:cs="Arial"/>
                <w:color w:val="000000"/>
                <w:u w:val="single"/>
              </w:rPr>
              <w:t>*</w:t>
            </w:r>
            <w:r w:rsidRPr="00E30A9A">
              <w:rPr>
                <w:rFonts w:ascii="Arial" w:eastAsia="Times New Roman" w:hAnsi="Arial" w:cs="Arial"/>
                <w:b/>
                <w:color w:val="000000"/>
                <w:u w:val="single"/>
              </w:rPr>
              <w:t>Teklif verilen ürünlerin markalarının belirtilmeleri rica edilir.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  <w:bookmarkStart w:id="0" w:name="_GoBack"/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bookmarkEnd w:id="0"/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22FFB0B2" w14:textId="240C23BA" w:rsidR="00C608E8" w:rsidRPr="00C608E8" w:rsidRDefault="0002391A" w:rsidP="00F71FD6">
      <w:pPr>
        <w:jc w:val="both"/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C608E8" w:rsidRPr="00C608E8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0FD"/>
    <w:multiLevelType w:val="hybridMultilevel"/>
    <w:tmpl w:val="A85673DA"/>
    <w:lvl w:ilvl="0" w:tplc="D77A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770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3F7"/>
    <w:multiLevelType w:val="hybridMultilevel"/>
    <w:tmpl w:val="5CEEAB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7D"/>
    <w:multiLevelType w:val="hybridMultilevel"/>
    <w:tmpl w:val="2DE07300"/>
    <w:lvl w:ilvl="0" w:tplc="4D7E28F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A3B57"/>
    <w:multiLevelType w:val="hybridMultilevel"/>
    <w:tmpl w:val="81669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531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A78"/>
    <w:multiLevelType w:val="hybridMultilevel"/>
    <w:tmpl w:val="D1F8C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2F3B81"/>
    <w:rsid w:val="003018A0"/>
    <w:rsid w:val="0030740F"/>
    <w:rsid w:val="00315DA7"/>
    <w:rsid w:val="00326D27"/>
    <w:rsid w:val="00336273"/>
    <w:rsid w:val="00354D28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63DC2"/>
    <w:rsid w:val="00A73553"/>
    <w:rsid w:val="00AA4015"/>
    <w:rsid w:val="00AC38A6"/>
    <w:rsid w:val="00B057E0"/>
    <w:rsid w:val="00B06484"/>
    <w:rsid w:val="00B108DA"/>
    <w:rsid w:val="00B13C8B"/>
    <w:rsid w:val="00B4643E"/>
    <w:rsid w:val="00B52067"/>
    <w:rsid w:val="00B931F6"/>
    <w:rsid w:val="00B933F1"/>
    <w:rsid w:val="00BA24D9"/>
    <w:rsid w:val="00BA7755"/>
    <w:rsid w:val="00BF74B7"/>
    <w:rsid w:val="00C14798"/>
    <w:rsid w:val="00C1547C"/>
    <w:rsid w:val="00C26601"/>
    <w:rsid w:val="00C608E8"/>
    <w:rsid w:val="00C8312F"/>
    <w:rsid w:val="00CF2BF6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30A9A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1FD6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7f42fa28-6966-49c7-b587-09809fb4d96a"/>
    <ds:schemaRef ds:uri="60b50726-52a2-44b2-974c-090a28d5866d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2025-02-10T06:41:00Z</cp:lastPrinted>
  <dcterms:created xsi:type="dcterms:W3CDTF">2025-04-07T13:04:00Z</dcterms:created>
  <dcterms:modified xsi:type="dcterms:W3CDTF">2025-04-10T14:15:00Z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