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9231F0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KÜLTÜR VE SPOR DAİRE BAŞKANLIĞI</w:t>
      </w:r>
    </w:p>
    <w:p w14:paraId="6C44E048" w14:textId="1E58F9EA"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14:paraId="295D24AA" w14:textId="026058A2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  <w:t xml:space="preserve">  </w:t>
      </w:r>
      <w:r w:rsidR="001701E4">
        <w:rPr>
          <w:rFonts w:ascii="Arial" w:hAnsi="Arial" w:cs="Arial"/>
          <w:b/>
        </w:rPr>
        <w:t>13.12.</w:t>
      </w:r>
      <w:r w:rsidR="001E6F32" w:rsidRPr="009231F0">
        <w:rPr>
          <w:rFonts w:ascii="Arial" w:hAnsi="Arial" w:cs="Arial"/>
          <w:b/>
        </w:rPr>
        <w:t>202</w:t>
      </w:r>
      <w:r w:rsidR="00F15728">
        <w:rPr>
          <w:rFonts w:ascii="Arial" w:hAnsi="Arial" w:cs="Arial"/>
          <w:b/>
        </w:rPr>
        <w:t>4</w:t>
      </w:r>
    </w:p>
    <w:p w14:paraId="755466FF" w14:textId="35E19BA1" w:rsidR="00CF2BF6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10639EB8" w14:textId="472CB4CB" w:rsidR="006D25B3" w:rsidRPr="006D25B3" w:rsidRDefault="006D25B3" w:rsidP="00691C7B">
      <w:pPr>
        <w:rPr>
          <w:rFonts w:ascii="Arial" w:hAnsi="Arial" w:cs="Arial"/>
          <w:b/>
        </w:rPr>
      </w:pPr>
      <w:r w:rsidRPr="006D25B3">
        <w:rPr>
          <w:rFonts w:ascii="Arial" w:hAnsi="Arial" w:cs="Arial"/>
          <w:b/>
          <w:u w:val="single"/>
        </w:rPr>
        <w:t xml:space="preserve">Teklif </w:t>
      </w:r>
      <w:proofErr w:type="gramStart"/>
      <w:r w:rsidRPr="006D25B3">
        <w:rPr>
          <w:rFonts w:ascii="Arial" w:hAnsi="Arial" w:cs="Arial"/>
          <w:b/>
          <w:u w:val="single"/>
        </w:rPr>
        <w:t xml:space="preserve">Dönüş : </w:t>
      </w:r>
      <w:r>
        <w:rPr>
          <w:rFonts w:ascii="Arial" w:hAnsi="Arial" w:cs="Arial"/>
          <w:b/>
          <w:u w:val="single"/>
        </w:rPr>
        <w:t xml:space="preserve"> </w:t>
      </w:r>
      <w:r w:rsidRPr="006D25B3">
        <w:rPr>
          <w:rFonts w:ascii="Arial" w:hAnsi="Arial" w:cs="Arial"/>
          <w:b/>
        </w:rPr>
        <w:t>saglik</w:t>
      </w:r>
      <w:proofErr w:type="gramEnd"/>
      <w:r w:rsidRPr="006D25B3">
        <w:rPr>
          <w:rFonts w:ascii="Arial" w:hAnsi="Arial" w:cs="Arial"/>
          <w:b/>
        </w:rPr>
        <w:t>-kultur@cu.edu.tr</w:t>
      </w:r>
    </w:p>
    <w:p w14:paraId="6004E788" w14:textId="3F6500BA" w:rsidR="006D25B3" w:rsidRPr="009231F0" w:rsidRDefault="0002391A" w:rsidP="001701E4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Teslimat Yeri</w:t>
      </w:r>
      <w:r w:rsidR="001701E4">
        <w:rPr>
          <w:rFonts w:ascii="Arial" w:hAnsi="Arial" w:cs="Arial"/>
          <w:b/>
        </w:rPr>
        <w:t>: ANAOKULU</w:t>
      </w:r>
      <w:bookmarkStart w:id="0" w:name="_GoBack"/>
      <w:bookmarkEnd w:id="0"/>
    </w:p>
    <w:p w14:paraId="1B898A08" w14:textId="77777777" w:rsidR="00D11911" w:rsidRPr="009231F0" w:rsidRDefault="00471BCA" w:rsidP="00671A95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671A95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671A95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671A95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40"/>
        <w:gridCol w:w="2308"/>
        <w:gridCol w:w="1134"/>
        <w:gridCol w:w="1276"/>
        <w:gridCol w:w="1559"/>
        <w:gridCol w:w="1521"/>
      </w:tblGrid>
      <w:tr w:rsidR="005A5E3A" w:rsidRPr="009231F0" w14:paraId="728960FD" w14:textId="77777777" w:rsidTr="009231F0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6D25B3" w:rsidRPr="009231F0" w14:paraId="081BC56C" w14:textId="77777777" w:rsidTr="00501107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B390" w14:textId="7BD96BBB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43441" w14:textId="202E76B3" w:rsidR="008D107A" w:rsidRDefault="006E60A5" w:rsidP="008D10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Büfe </w:t>
            </w:r>
            <w:r w:rsidR="008D107A">
              <w:rPr>
                <w:rFonts w:ascii="Arial" w:eastAsia="Times New Roman" w:hAnsi="Arial" w:cs="Arial"/>
                <w:color w:val="000000"/>
              </w:rPr>
              <w:t>Dana H</w:t>
            </w:r>
            <w:r w:rsidR="008D107A" w:rsidRPr="008D107A">
              <w:rPr>
                <w:rFonts w:ascii="Arial" w:eastAsia="Times New Roman" w:hAnsi="Arial" w:cs="Arial"/>
                <w:color w:val="000000"/>
              </w:rPr>
              <w:t xml:space="preserve">amburger </w:t>
            </w:r>
            <w:r w:rsidR="008D107A">
              <w:rPr>
                <w:rFonts w:ascii="Arial" w:eastAsia="Times New Roman" w:hAnsi="Arial" w:cs="Arial"/>
                <w:color w:val="000000"/>
              </w:rPr>
              <w:t>K</w:t>
            </w:r>
            <w:r w:rsidR="008D107A" w:rsidRPr="008D107A">
              <w:rPr>
                <w:rFonts w:ascii="Arial" w:eastAsia="Times New Roman" w:hAnsi="Arial" w:cs="Arial"/>
                <w:color w:val="000000"/>
              </w:rPr>
              <w:t>öfte</w:t>
            </w:r>
          </w:p>
          <w:p w14:paraId="01A7534A" w14:textId="186452FF" w:rsidR="006D25B3" w:rsidRPr="009231F0" w:rsidRDefault="008D107A" w:rsidP="008D10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D107A">
              <w:rPr>
                <w:rFonts w:ascii="Arial" w:eastAsia="Times New Roman" w:hAnsi="Arial" w:cs="Arial"/>
                <w:color w:val="000000"/>
              </w:rPr>
              <w:t xml:space="preserve"> (45 gram)</w:t>
            </w:r>
            <w:r w:rsidR="006E60A5">
              <w:rPr>
                <w:rFonts w:ascii="Arial" w:eastAsia="Times New Roman" w:hAnsi="Arial" w:cs="Arial"/>
                <w:color w:val="000000"/>
              </w:rPr>
              <w:t xml:space="preserve"> (dondurulmuş)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E54C" w14:textId="199DA7F0" w:rsidR="006D25B3" w:rsidRPr="009231F0" w:rsidRDefault="008D107A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DANA ETİ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5CEB" w14:textId="506DBD8E" w:rsidR="006D25B3" w:rsidRPr="009231F0" w:rsidRDefault="008D107A" w:rsidP="00671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38C1BF3D" w:rsidR="006D25B3" w:rsidRPr="009231F0" w:rsidRDefault="008D107A" w:rsidP="00671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6D25B3" w:rsidRPr="009231F0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71A95" w:rsidRPr="009231F0" w14:paraId="0613F03C" w14:textId="77777777" w:rsidTr="00B44D91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7C67" w14:textId="0E43FF54" w:rsidR="00671A95" w:rsidRPr="009231F0" w:rsidRDefault="00671A95" w:rsidP="0067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44CC6"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E4FCA" w14:textId="5973104C" w:rsidR="00671A95" w:rsidRPr="009231F0" w:rsidRDefault="00671A95" w:rsidP="00671A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C017" w14:textId="54FFF3DE" w:rsidR="00671A95" w:rsidRPr="009231F0" w:rsidRDefault="00671A95" w:rsidP="00671A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105AD" w14:textId="586FF0BB" w:rsidR="00671A95" w:rsidRPr="009231F0" w:rsidRDefault="00671A95" w:rsidP="00671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39716" w14:textId="43FCE87E" w:rsidR="00671A95" w:rsidRPr="009231F0" w:rsidRDefault="00671A95" w:rsidP="00671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671A95" w:rsidRPr="009231F0" w:rsidRDefault="00671A95" w:rsidP="00671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671A95" w:rsidRPr="009231F0" w:rsidRDefault="00671A95" w:rsidP="00671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71A95" w:rsidRPr="009231F0" w14:paraId="55EEC3FF" w14:textId="77777777" w:rsidTr="0021699E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6E778AE3" w:rsidR="00671A95" w:rsidRPr="009231F0" w:rsidRDefault="00671A95" w:rsidP="0067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3B75AF77" w:rsidR="00671A95" w:rsidRPr="009231F0" w:rsidRDefault="00671A95" w:rsidP="00671A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1138648A" w:rsidR="00671A95" w:rsidRPr="009231F0" w:rsidRDefault="00671A95" w:rsidP="00671A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E4A3" w14:textId="0045CF90" w:rsidR="00671A95" w:rsidRPr="009231F0" w:rsidRDefault="00671A95" w:rsidP="00671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3EF2" w14:textId="578E1198" w:rsidR="00671A95" w:rsidRPr="009231F0" w:rsidRDefault="00671A95" w:rsidP="00671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671A95" w:rsidRPr="009231F0" w:rsidRDefault="00671A95" w:rsidP="00671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671A95" w:rsidRPr="009231F0" w:rsidRDefault="00671A95" w:rsidP="00671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71A95" w:rsidRPr="009231F0" w14:paraId="6985EA14" w14:textId="77777777" w:rsidTr="006D25B3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671A95" w:rsidRPr="009231F0" w:rsidRDefault="00671A95" w:rsidP="0067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A5388" w14:textId="77777777" w:rsidR="00671A95" w:rsidRPr="009231F0" w:rsidRDefault="00671A95" w:rsidP="00671A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671A95" w:rsidRPr="009231F0" w:rsidRDefault="00671A95" w:rsidP="00671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671A95" w:rsidRPr="009231F0" w:rsidRDefault="00671A95" w:rsidP="00671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671A95" w:rsidRPr="009231F0" w:rsidRDefault="00671A95" w:rsidP="00671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671A95" w:rsidRPr="009231F0" w:rsidRDefault="00671A95" w:rsidP="00671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671A95" w:rsidRPr="009231F0" w:rsidRDefault="00671A95" w:rsidP="0067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671A95" w:rsidRPr="009231F0" w:rsidRDefault="00671A95" w:rsidP="00671A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671A95">
        <w:trPr>
          <w:trHeight w:val="39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0CCE7F80" w14:textId="0C615996" w:rsidR="006D25B3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739EC1AA" w14:textId="2C787B8A" w:rsidR="006D25B3" w:rsidRDefault="006D25B3" w:rsidP="0002391A">
      <w:pPr>
        <w:jc w:val="both"/>
        <w:rPr>
          <w:rFonts w:ascii="Arial" w:hAnsi="Arial" w:cs="Arial"/>
        </w:rPr>
      </w:pPr>
    </w:p>
    <w:p w14:paraId="4A404093" w14:textId="0B543718" w:rsidR="0036183E" w:rsidRDefault="0036183E" w:rsidP="00364941">
      <w:pPr>
        <w:spacing w:after="0" w:line="265" w:lineRule="auto"/>
        <w:ind w:left="619"/>
      </w:pPr>
      <w:r>
        <w:rPr>
          <w:rFonts w:ascii="Times New Roman" w:eastAsia="Times New Roman" w:hAnsi="Times New Roman" w:cs="Times New Roman"/>
          <w:sz w:val="26"/>
          <w:u w:val="single" w:color="000000"/>
        </w:rPr>
        <w:lastRenderedPageBreak/>
        <w:t>BÜFE HAMBURGER 45 gr</w:t>
      </w:r>
      <w:r>
        <w:rPr>
          <w:rFonts w:ascii="Times New Roman" w:eastAsia="Times New Roman" w:hAnsi="Times New Roman" w:cs="Times New Roman"/>
          <w:sz w:val="26"/>
        </w:rPr>
        <w:t>:</w:t>
      </w:r>
    </w:p>
    <w:p w14:paraId="459D66AC" w14:textId="77777777" w:rsidR="00364941" w:rsidRPr="00364941" w:rsidRDefault="0036183E" w:rsidP="00364941">
      <w:pPr>
        <w:pStyle w:val="ListeParagraf"/>
        <w:numPr>
          <w:ilvl w:val="0"/>
          <w:numId w:val="5"/>
        </w:numPr>
        <w:spacing w:after="5" w:line="269" w:lineRule="auto"/>
        <w:ind w:right="14"/>
        <w:jc w:val="both"/>
        <w:rPr>
          <w:rFonts w:ascii="Times New Roman" w:eastAsia="Times New Roman" w:hAnsi="Times New Roman" w:cs="Times New Roman"/>
        </w:rPr>
      </w:pPr>
      <w:r w:rsidRPr="00364941">
        <w:rPr>
          <w:rFonts w:ascii="Times New Roman" w:eastAsia="Times New Roman" w:hAnsi="Times New Roman" w:cs="Times New Roman"/>
        </w:rPr>
        <w:t>Gıda Tarım ve Hayvancılık Bakanlığı'nca izni verilmiş işletmelerde usulüne uygun %80 dana eti ve % 20 dana yağı içerecek şekilde hazırlanmış olmalıdır. Helal belgeli olacaktır.</w:t>
      </w:r>
    </w:p>
    <w:p w14:paraId="3C88F7B2" w14:textId="77777777" w:rsidR="00364941" w:rsidRPr="00364941" w:rsidRDefault="0036183E" w:rsidP="00364941">
      <w:pPr>
        <w:pStyle w:val="ListeParagraf"/>
        <w:numPr>
          <w:ilvl w:val="0"/>
          <w:numId w:val="5"/>
        </w:numPr>
        <w:spacing w:after="5" w:line="269" w:lineRule="auto"/>
        <w:ind w:right="14"/>
        <w:jc w:val="both"/>
      </w:pPr>
      <w:r w:rsidRPr="00364941">
        <w:rPr>
          <w:rFonts w:ascii="Times New Roman" w:eastAsia="Times New Roman" w:hAnsi="Times New Roman" w:cs="Times New Roman"/>
        </w:rPr>
        <w:t>Köftede kemik, kıkırdak ve parçacıkları ile kıl, metal parçası vb. yabancı maddeler olmayacaktır.</w:t>
      </w:r>
    </w:p>
    <w:p w14:paraId="38671E6E" w14:textId="1B9BA155" w:rsidR="00364941" w:rsidRDefault="00364941" w:rsidP="00364941">
      <w:pPr>
        <w:pStyle w:val="ListeParagraf"/>
        <w:numPr>
          <w:ilvl w:val="0"/>
          <w:numId w:val="5"/>
        </w:numPr>
        <w:spacing w:after="5" w:line="269" w:lineRule="auto"/>
        <w:ind w:right="14"/>
        <w:jc w:val="both"/>
      </w:pPr>
      <w:r w:rsidRPr="00364941">
        <w:rPr>
          <w:rFonts w:ascii="Times New Roman" w:eastAsia="Times New Roman" w:hAnsi="Times New Roman" w:cs="Times New Roman"/>
        </w:rPr>
        <w:t>En az 45</w:t>
      </w:r>
      <w:r w:rsidR="0036183E" w:rsidRPr="00364941">
        <w:rPr>
          <w:rFonts w:ascii="Times New Roman" w:eastAsia="Times New Roman" w:hAnsi="Times New Roman" w:cs="Times New Roman"/>
        </w:rPr>
        <w:t xml:space="preserve"> g olacak şekilde formlarmış ve en yüksek -30C'de dondurulmuş olacak.</w:t>
      </w:r>
    </w:p>
    <w:p w14:paraId="52EEEC8F" w14:textId="6C87FFA4" w:rsidR="0036183E" w:rsidRDefault="0036183E" w:rsidP="00364941">
      <w:pPr>
        <w:pStyle w:val="ListeParagraf"/>
        <w:numPr>
          <w:ilvl w:val="0"/>
          <w:numId w:val="5"/>
        </w:numPr>
        <w:spacing w:after="5" w:line="269" w:lineRule="auto"/>
        <w:ind w:right="14"/>
        <w:jc w:val="both"/>
      </w:pPr>
      <w:r w:rsidRPr="00364941">
        <w:rPr>
          <w:rFonts w:ascii="Times New Roman" w:eastAsia="Times New Roman" w:hAnsi="Times New Roman" w:cs="Times New Roman"/>
        </w:rPr>
        <w:t>Paketlenmiş köfteler en yüksek -18C'de donmuş muhafazaya alınmış olacak.</w:t>
      </w:r>
    </w:p>
    <w:p w14:paraId="32F5FADF" w14:textId="77777777" w:rsidR="0036183E" w:rsidRDefault="0036183E" w:rsidP="00364941">
      <w:pPr>
        <w:pStyle w:val="ListeParagraf"/>
        <w:numPr>
          <w:ilvl w:val="0"/>
          <w:numId w:val="5"/>
        </w:numPr>
        <w:spacing w:after="5" w:line="269" w:lineRule="auto"/>
        <w:ind w:right="14"/>
        <w:jc w:val="both"/>
      </w:pPr>
      <w:r w:rsidRPr="00364941">
        <w:rPr>
          <w:rFonts w:ascii="Times New Roman" w:eastAsia="Times New Roman" w:hAnsi="Times New Roman" w:cs="Times New Roman"/>
        </w:rPr>
        <w:t>Köfteden pişirilerek pişirme sonrası gramaj kontrol edilecek.</w:t>
      </w:r>
    </w:p>
    <w:p w14:paraId="21A61D72" w14:textId="77777777" w:rsidR="0036183E" w:rsidRDefault="0036183E" w:rsidP="00364941">
      <w:pPr>
        <w:pStyle w:val="ListeParagraf"/>
        <w:numPr>
          <w:ilvl w:val="0"/>
          <w:numId w:val="5"/>
        </w:numPr>
        <w:spacing w:after="5" w:line="269" w:lineRule="auto"/>
        <w:ind w:right="14"/>
        <w:jc w:val="both"/>
      </w:pPr>
      <w:r w:rsidRPr="00364941">
        <w:rPr>
          <w:rFonts w:ascii="Times New Roman" w:eastAsia="Times New Roman" w:hAnsi="Times New Roman" w:cs="Times New Roman"/>
        </w:rPr>
        <w:t xml:space="preserve">Don yanığı, renk değişimi, </w:t>
      </w:r>
      <w:proofErr w:type="spellStart"/>
      <w:r w:rsidRPr="00364941">
        <w:rPr>
          <w:rFonts w:ascii="Times New Roman" w:eastAsia="Times New Roman" w:hAnsi="Times New Roman" w:cs="Times New Roman"/>
        </w:rPr>
        <w:t>ransit</w:t>
      </w:r>
      <w:proofErr w:type="spellEnd"/>
      <w:r w:rsidRPr="00364941">
        <w:rPr>
          <w:rFonts w:ascii="Times New Roman" w:eastAsia="Times New Roman" w:hAnsi="Times New Roman" w:cs="Times New Roman"/>
        </w:rPr>
        <w:t xml:space="preserve"> tat, istenmeyen koku (kokuşma, acılaşma) olmayacak.</w:t>
      </w:r>
    </w:p>
    <w:p w14:paraId="7CC46F7C" w14:textId="77777777" w:rsidR="0036183E" w:rsidRDefault="0036183E" w:rsidP="00364941">
      <w:pPr>
        <w:pStyle w:val="ListeParagraf"/>
        <w:numPr>
          <w:ilvl w:val="0"/>
          <w:numId w:val="5"/>
        </w:numPr>
        <w:spacing w:after="5" w:line="269" w:lineRule="auto"/>
        <w:ind w:right="14"/>
        <w:jc w:val="both"/>
      </w:pPr>
      <w:r w:rsidRPr="00364941">
        <w:rPr>
          <w:rFonts w:ascii="Times New Roman" w:eastAsia="Times New Roman" w:hAnsi="Times New Roman" w:cs="Times New Roman"/>
        </w:rPr>
        <w:t>Bu teknik şartnameye uygun olmayan ürünler iade edilir.</w:t>
      </w:r>
    </w:p>
    <w:p w14:paraId="16F5D66B" w14:textId="77777777" w:rsidR="0036183E" w:rsidRDefault="0036183E" w:rsidP="00364941">
      <w:pPr>
        <w:pStyle w:val="ListeParagraf"/>
        <w:numPr>
          <w:ilvl w:val="0"/>
          <w:numId w:val="5"/>
        </w:numPr>
        <w:spacing w:after="5" w:line="269" w:lineRule="auto"/>
        <w:ind w:right="14"/>
        <w:jc w:val="both"/>
      </w:pPr>
      <w:r w:rsidRPr="00364941">
        <w:rPr>
          <w:rFonts w:ascii="Times New Roman" w:eastAsia="Times New Roman" w:hAnsi="Times New Roman" w:cs="Times New Roman"/>
        </w:rPr>
        <w:t>Gelen ürünlerde herhangi bir bozulma etmeni, renk, tat, koku değişikliği veya yabancı madde belirlendiğinde ürün alınmayacaktır.</w:t>
      </w:r>
    </w:p>
    <w:p w14:paraId="702F8FC6" w14:textId="77777777" w:rsidR="0036183E" w:rsidRDefault="0036183E" w:rsidP="00364941">
      <w:pPr>
        <w:pStyle w:val="ListeParagraf"/>
        <w:numPr>
          <w:ilvl w:val="0"/>
          <w:numId w:val="5"/>
        </w:numPr>
        <w:spacing w:after="5" w:line="269" w:lineRule="auto"/>
        <w:ind w:right="14"/>
        <w:jc w:val="both"/>
      </w:pPr>
      <w:r w:rsidRPr="00364941">
        <w:rPr>
          <w:rFonts w:ascii="Times New Roman" w:eastAsia="Times New Roman" w:hAnsi="Times New Roman" w:cs="Times New Roman"/>
        </w:rPr>
        <w:t>Kullanım sırasında görülen her hangi bir renk veya koku değişikliğinde veya pişme sırasında görülebilecek bozukluk sonucu, kullanılan ürün miktarını ve oluşacak maddi zararları yüklenici karşılayacaktır.</w:t>
      </w:r>
    </w:p>
    <w:p w14:paraId="6BAB9504" w14:textId="5894C0E5" w:rsidR="0036183E" w:rsidRDefault="0036183E" w:rsidP="00364941">
      <w:pPr>
        <w:pStyle w:val="ListeParagraf"/>
        <w:numPr>
          <w:ilvl w:val="0"/>
          <w:numId w:val="5"/>
        </w:numPr>
        <w:spacing w:after="5" w:line="269" w:lineRule="auto"/>
        <w:ind w:right="14"/>
        <w:jc w:val="both"/>
      </w:pPr>
      <w:proofErr w:type="spellStart"/>
      <w:r w:rsidRPr="00364941">
        <w:rPr>
          <w:rFonts w:ascii="Times New Roman" w:eastAsia="Times New Roman" w:hAnsi="Times New Roman" w:cs="Times New Roman"/>
        </w:rPr>
        <w:t>Salmonella</w:t>
      </w:r>
      <w:proofErr w:type="spellEnd"/>
      <w:r w:rsidRPr="00364941">
        <w:rPr>
          <w:rFonts w:ascii="Times New Roman" w:eastAsia="Times New Roman" w:hAnsi="Times New Roman" w:cs="Times New Roman"/>
        </w:rPr>
        <w:t xml:space="preserve">, E. </w:t>
      </w:r>
      <w:proofErr w:type="spellStart"/>
      <w:r w:rsidRPr="00364941">
        <w:rPr>
          <w:rFonts w:ascii="Times New Roman" w:eastAsia="Times New Roman" w:hAnsi="Times New Roman" w:cs="Times New Roman"/>
        </w:rPr>
        <w:t>coli</w:t>
      </w:r>
      <w:proofErr w:type="spellEnd"/>
      <w:r w:rsidRPr="00364941">
        <w:rPr>
          <w:rFonts w:ascii="Times New Roman" w:eastAsia="Times New Roman" w:hAnsi="Times New Roman" w:cs="Times New Roman"/>
        </w:rPr>
        <w:t xml:space="preserve"> 0157:H7 bulunmamalıdır (0/25 g)</w:t>
      </w:r>
    </w:p>
    <w:p w14:paraId="30809E7C" w14:textId="77777777" w:rsidR="0036183E" w:rsidRDefault="0036183E" w:rsidP="00364941">
      <w:pPr>
        <w:pStyle w:val="ListeParagraf"/>
        <w:numPr>
          <w:ilvl w:val="0"/>
          <w:numId w:val="5"/>
        </w:numPr>
        <w:spacing w:after="5" w:line="269" w:lineRule="auto"/>
        <w:ind w:right="14"/>
        <w:jc w:val="both"/>
      </w:pPr>
      <w:r w:rsidRPr="00364941">
        <w:rPr>
          <w:rFonts w:ascii="Times New Roman" w:eastAsia="Times New Roman" w:hAnsi="Times New Roman" w:cs="Times New Roman"/>
        </w:rPr>
        <w:t>Türk Gıda Kodeksi Mikrobiyolojik Kriterler Yönetmeliği Ek 1 ve Ek2'ye uygun olmalıdır.</w:t>
      </w:r>
    </w:p>
    <w:p w14:paraId="514CC167" w14:textId="77777777" w:rsidR="0036183E" w:rsidRDefault="0036183E" w:rsidP="00364941">
      <w:pPr>
        <w:pStyle w:val="ListeParagraf"/>
        <w:numPr>
          <w:ilvl w:val="0"/>
          <w:numId w:val="5"/>
        </w:numPr>
        <w:spacing w:after="5" w:line="269" w:lineRule="auto"/>
        <w:ind w:right="14"/>
        <w:jc w:val="both"/>
      </w:pPr>
      <w:r w:rsidRPr="00364941">
        <w:rPr>
          <w:rFonts w:ascii="Times New Roman" w:eastAsia="Times New Roman" w:hAnsi="Times New Roman" w:cs="Times New Roman"/>
        </w:rPr>
        <w:t>29/12/2011 tarihli ve 28157 sayılı 3 üncü mükerrer Resmî Gazete' de yayımlanan Türk Gıda Kodeksi Gıda ile Temas Eden Madde ve Malzemeler Yönetmeliğinde yer alan hükümlere uygun olmalıdır.</w:t>
      </w:r>
    </w:p>
    <w:p w14:paraId="08A47BC4" w14:textId="77777777" w:rsidR="0036183E" w:rsidRDefault="0036183E" w:rsidP="00364941">
      <w:pPr>
        <w:pStyle w:val="ListeParagraf"/>
        <w:numPr>
          <w:ilvl w:val="0"/>
          <w:numId w:val="5"/>
        </w:numPr>
        <w:spacing w:after="5" w:line="269" w:lineRule="auto"/>
        <w:ind w:right="14"/>
        <w:jc w:val="both"/>
      </w:pPr>
      <w:r w:rsidRPr="00364941">
        <w:rPr>
          <w:rFonts w:ascii="Times New Roman" w:eastAsia="Times New Roman" w:hAnsi="Times New Roman" w:cs="Times New Roman"/>
        </w:rPr>
        <w:t>Hamburger köfteler oluklu mukavva koli içerisine ara katlara birbirine yapışmasını önlemek amacıyla polietilen malzeme konulmuş olacak.</w:t>
      </w:r>
    </w:p>
    <w:p w14:paraId="292CBE89" w14:textId="77777777" w:rsidR="0036183E" w:rsidRDefault="0036183E" w:rsidP="00364941">
      <w:pPr>
        <w:pStyle w:val="ListeParagraf"/>
        <w:numPr>
          <w:ilvl w:val="0"/>
          <w:numId w:val="5"/>
        </w:numPr>
        <w:spacing w:after="57" w:line="269" w:lineRule="auto"/>
        <w:ind w:right="14"/>
        <w:jc w:val="both"/>
      </w:pPr>
      <w:r w:rsidRPr="00364941">
        <w:rPr>
          <w:rFonts w:ascii="Times New Roman" w:eastAsia="Times New Roman" w:hAnsi="Times New Roman" w:cs="Times New Roman"/>
        </w:rPr>
        <w:t>İdarece istenilen ağırlıkta ambalajlanmış olacaktır.</w:t>
      </w:r>
    </w:p>
    <w:p w14:paraId="4B2908B0" w14:textId="77777777" w:rsidR="00364941" w:rsidRPr="00364941" w:rsidRDefault="0036183E" w:rsidP="00364941">
      <w:pPr>
        <w:pStyle w:val="ListeParagraf"/>
        <w:numPr>
          <w:ilvl w:val="0"/>
          <w:numId w:val="5"/>
        </w:numPr>
        <w:spacing w:after="37" w:line="269" w:lineRule="auto"/>
        <w:ind w:right="14"/>
        <w:jc w:val="both"/>
      </w:pPr>
      <w:r w:rsidRPr="00364941">
        <w:rPr>
          <w:rFonts w:ascii="Times New Roman" w:eastAsia="Times New Roman" w:hAnsi="Times New Roman" w:cs="Times New Roman"/>
        </w:rPr>
        <w:t xml:space="preserve">Hamburger köfte kolileri soğuk'. </w:t>
      </w:r>
      <w:proofErr w:type="gramStart"/>
      <w:r w:rsidRPr="00364941">
        <w:rPr>
          <w:rFonts w:ascii="Times New Roman" w:eastAsia="Times New Roman" w:hAnsi="Times New Roman" w:cs="Times New Roman"/>
        </w:rPr>
        <w:t>hava</w:t>
      </w:r>
      <w:proofErr w:type="gramEnd"/>
      <w:r w:rsidRPr="00364941">
        <w:rPr>
          <w:rFonts w:ascii="Times New Roman" w:eastAsia="Times New Roman" w:hAnsi="Times New Roman" w:cs="Times New Roman"/>
        </w:rPr>
        <w:t xml:space="preserve"> zincirini devam ettirecek frigorifik araçlarla, araç yüzeylerine temas etmey</w:t>
      </w:r>
      <w:r w:rsidR="00364941" w:rsidRPr="00364941">
        <w:rPr>
          <w:rFonts w:ascii="Times New Roman" w:eastAsia="Times New Roman" w:hAnsi="Times New Roman" w:cs="Times New Roman"/>
        </w:rPr>
        <w:t>ecek şekilde teslim edilecektir.</w:t>
      </w:r>
    </w:p>
    <w:p w14:paraId="7B1274AA" w14:textId="0A03DDD3" w:rsidR="00364941" w:rsidRDefault="0036183E" w:rsidP="00364941">
      <w:pPr>
        <w:pStyle w:val="ListeParagraf"/>
        <w:numPr>
          <w:ilvl w:val="0"/>
          <w:numId w:val="5"/>
        </w:numPr>
        <w:spacing w:after="37" w:line="269" w:lineRule="auto"/>
        <w:ind w:right="14"/>
        <w:jc w:val="both"/>
      </w:pPr>
      <w:r w:rsidRPr="00364941">
        <w:rPr>
          <w:rFonts w:ascii="Times New Roman" w:eastAsia="Times New Roman" w:hAnsi="Times New Roman" w:cs="Times New Roman"/>
        </w:rPr>
        <w:t xml:space="preserve">Mal tesliminde önce duygusal sonra fiziksel değerlendirme yapılır. </w:t>
      </w:r>
    </w:p>
    <w:p w14:paraId="02C994FF" w14:textId="77777777" w:rsidR="00364941" w:rsidRDefault="0036183E" w:rsidP="00364941">
      <w:pPr>
        <w:pStyle w:val="ListeParagraf"/>
        <w:numPr>
          <w:ilvl w:val="0"/>
          <w:numId w:val="5"/>
        </w:numPr>
        <w:spacing w:after="37" w:line="269" w:lineRule="auto"/>
        <w:ind w:right="14"/>
        <w:jc w:val="both"/>
      </w:pPr>
      <w:r w:rsidRPr="00364941">
        <w:rPr>
          <w:rFonts w:ascii="Times New Roman" w:eastAsia="Times New Roman" w:hAnsi="Times New Roman" w:cs="Times New Roman"/>
        </w:rPr>
        <w:t>Muayene komisyonunun onayı olmadığı takdirde ürün iade edilir.</w:t>
      </w:r>
    </w:p>
    <w:p w14:paraId="06281A42" w14:textId="52038449" w:rsidR="0036183E" w:rsidRDefault="0036183E" w:rsidP="00364941">
      <w:pPr>
        <w:pStyle w:val="ListeParagraf"/>
        <w:numPr>
          <w:ilvl w:val="0"/>
          <w:numId w:val="5"/>
        </w:numPr>
        <w:spacing w:after="37" w:line="269" w:lineRule="auto"/>
        <w:ind w:right="14"/>
        <w:jc w:val="both"/>
      </w:pPr>
      <w:r w:rsidRPr="00364941">
        <w:rPr>
          <w:rFonts w:ascii="Times New Roman" w:eastAsia="Times New Roman" w:hAnsi="Times New Roman" w:cs="Times New Roman"/>
        </w:rPr>
        <w:t xml:space="preserve">Ambalajların her birinin üzerinde firma adı ve tescilli markası, adresi, TM işareti, </w:t>
      </w:r>
      <w:proofErr w:type="spellStart"/>
      <w:r w:rsidRPr="00364941">
        <w:rPr>
          <w:rFonts w:ascii="Times New Roman" w:eastAsia="Times New Roman" w:hAnsi="Times New Roman" w:cs="Times New Roman"/>
        </w:rPr>
        <w:t>standarölli</w:t>
      </w:r>
      <w:proofErr w:type="spellEnd"/>
      <w:r w:rsidRPr="00364941">
        <w:rPr>
          <w:rFonts w:ascii="Times New Roman" w:eastAsia="Times New Roman" w:hAnsi="Times New Roman" w:cs="Times New Roman"/>
        </w:rPr>
        <w:t xml:space="preserve"> işareti adı, katkı maddesi grubu, tipi ve yağ miktarı  %+76 her bir paket üzerinde: imal ve son kullanma tarihi silinmeyecek, bozulmayacak iç çekilmemiş olacaktır.</w:t>
      </w:r>
    </w:p>
    <w:p w14:paraId="248DCBC1" w14:textId="6F1D3FBE" w:rsidR="0036183E" w:rsidRDefault="0036183E" w:rsidP="0036183E">
      <w:pPr>
        <w:ind w:left="730" w:right="101" w:hanging="696"/>
        <w:jc w:val="both"/>
      </w:pPr>
    </w:p>
    <w:p w14:paraId="6059D04E" w14:textId="57E3FE91" w:rsidR="006D25B3" w:rsidRPr="009231F0" w:rsidRDefault="006D25B3" w:rsidP="006D25B3">
      <w:pPr>
        <w:jc w:val="both"/>
        <w:rPr>
          <w:rFonts w:ascii="Arial" w:hAnsi="Arial" w:cs="Arial"/>
        </w:rPr>
      </w:pPr>
    </w:p>
    <w:sectPr w:rsidR="006D25B3" w:rsidRPr="009231F0" w:rsidSect="00825B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6DF37" w14:textId="77777777" w:rsidR="00F35197" w:rsidRDefault="00F35197" w:rsidP="00BF74B7">
      <w:pPr>
        <w:spacing w:after="0" w:line="240" w:lineRule="auto"/>
      </w:pPr>
      <w:r>
        <w:separator/>
      </w:r>
    </w:p>
  </w:endnote>
  <w:endnote w:type="continuationSeparator" w:id="0">
    <w:p w14:paraId="7B63AE84" w14:textId="77777777" w:rsidR="00F35197" w:rsidRDefault="00F35197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82B36" w14:textId="77777777" w:rsidR="00F35197" w:rsidRDefault="00F35197" w:rsidP="00BF74B7">
      <w:pPr>
        <w:spacing w:after="0" w:line="240" w:lineRule="auto"/>
      </w:pPr>
      <w:r>
        <w:separator/>
      </w:r>
    </w:p>
  </w:footnote>
  <w:footnote w:type="continuationSeparator" w:id="0">
    <w:p w14:paraId="3CDCE43A" w14:textId="77777777" w:rsidR="00F35197" w:rsidRDefault="00F35197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10D5"/>
    <w:multiLevelType w:val="multilevel"/>
    <w:tmpl w:val="5A96A4DA"/>
    <w:lvl w:ilvl="0">
      <w:start w:val="1"/>
      <w:numFmt w:val="decimal"/>
      <w:lvlText w:val="%1.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77260"/>
    <w:multiLevelType w:val="hybridMultilevel"/>
    <w:tmpl w:val="310E2E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53603"/>
    <w:multiLevelType w:val="multilevel"/>
    <w:tmpl w:val="ACEEA72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A1E1F"/>
    <w:rsid w:val="000B4EE4"/>
    <w:rsid w:val="000D7A24"/>
    <w:rsid w:val="00107B81"/>
    <w:rsid w:val="0012120C"/>
    <w:rsid w:val="00143DAA"/>
    <w:rsid w:val="0015178B"/>
    <w:rsid w:val="00167F3E"/>
    <w:rsid w:val="001701E4"/>
    <w:rsid w:val="00170B5A"/>
    <w:rsid w:val="001E6F32"/>
    <w:rsid w:val="002A1B55"/>
    <w:rsid w:val="002D77E4"/>
    <w:rsid w:val="00315DA7"/>
    <w:rsid w:val="00326D27"/>
    <w:rsid w:val="00336273"/>
    <w:rsid w:val="0036183E"/>
    <w:rsid w:val="00363FE2"/>
    <w:rsid w:val="00364941"/>
    <w:rsid w:val="003917F2"/>
    <w:rsid w:val="003C170B"/>
    <w:rsid w:val="00400804"/>
    <w:rsid w:val="00412DD6"/>
    <w:rsid w:val="00471BCA"/>
    <w:rsid w:val="004727EF"/>
    <w:rsid w:val="00475B23"/>
    <w:rsid w:val="004A0A4A"/>
    <w:rsid w:val="004D571A"/>
    <w:rsid w:val="00521343"/>
    <w:rsid w:val="00524462"/>
    <w:rsid w:val="005364ED"/>
    <w:rsid w:val="00560BDB"/>
    <w:rsid w:val="00561F39"/>
    <w:rsid w:val="00574114"/>
    <w:rsid w:val="0059507A"/>
    <w:rsid w:val="005A5E3A"/>
    <w:rsid w:val="005F649A"/>
    <w:rsid w:val="005F69A1"/>
    <w:rsid w:val="00616B5A"/>
    <w:rsid w:val="00617815"/>
    <w:rsid w:val="00624089"/>
    <w:rsid w:val="00671A95"/>
    <w:rsid w:val="00673CED"/>
    <w:rsid w:val="00691618"/>
    <w:rsid w:val="00691C7B"/>
    <w:rsid w:val="006A241D"/>
    <w:rsid w:val="006D25B3"/>
    <w:rsid w:val="006E60A5"/>
    <w:rsid w:val="00725555"/>
    <w:rsid w:val="0076134C"/>
    <w:rsid w:val="007714D5"/>
    <w:rsid w:val="00793E1C"/>
    <w:rsid w:val="00825B5B"/>
    <w:rsid w:val="00830913"/>
    <w:rsid w:val="008455F0"/>
    <w:rsid w:val="0086045E"/>
    <w:rsid w:val="008B2AA3"/>
    <w:rsid w:val="008D107A"/>
    <w:rsid w:val="009231F0"/>
    <w:rsid w:val="00923242"/>
    <w:rsid w:val="009420EF"/>
    <w:rsid w:val="009A66A8"/>
    <w:rsid w:val="009C3935"/>
    <w:rsid w:val="009F28AC"/>
    <w:rsid w:val="00A125FA"/>
    <w:rsid w:val="00A41242"/>
    <w:rsid w:val="00A73553"/>
    <w:rsid w:val="00AA4015"/>
    <w:rsid w:val="00AC38A6"/>
    <w:rsid w:val="00B057E0"/>
    <w:rsid w:val="00B06484"/>
    <w:rsid w:val="00B108DA"/>
    <w:rsid w:val="00B13C8B"/>
    <w:rsid w:val="00B4643E"/>
    <w:rsid w:val="00BF74B7"/>
    <w:rsid w:val="00C14798"/>
    <w:rsid w:val="00C1547C"/>
    <w:rsid w:val="00C8312F"/>
    <w:rsid w:val="00C951D4"/>
    <w:rsid w:val="00CF2BF6"/>
    <w:rsid w:val="00D11911"/>
    <w:rsid w:val="00D26D99"/>
    <w:rsid w:val="00D34115"/>
    <w:rsid w:val="00D739CB"/>
    <w:rsid w:val="00D73CE9"/>
    <w:rsid w:val="00DA646C"/>
    <w:rsid w:val="00DD17E3"/>
    <w:rsid w:val="00E70566"/>
    <w:rsid w:val="00EB7E81"/>
    <w:rsid w:val="00F15728"/>
    <w:rsid w:val="00F35197"/>
    <w:rsid w:val="00F65678"/>
    <w:rsid w:val="00F7164B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4</cp:revision>
  <cp:lastPrinted>2020-12-16T08:30:00Z</cp:lastPrinted>
  <dcterms:created xsi:type="dcterms:W3CDTF">2024-12-13T12:09:00Z</dcterms:created>
  <dcterms:modified xsi:type="dcterms:W3CDTF">2024-12-13T12:12:00Z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