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9231F0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KÜLTÜR VE SPOR DAİRE BAŞKANLIĞI</w:t>
      </w:r>
    </w:p>
    <w:p w14:paraId="6C44E048" w14:textId="1E58F9EA"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14:paraId="295D24AA" w14:textId="1932D56A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  <w:r w:rsidR="00B141EB">
        <w:rPr>
          <w:rFonts w:ascii="Arial" w:hAnsi="Arial" w:cs="Arial"/>
          <w:b/>
        </w:rPr>
        <w:t>…/</w:t>
      </w:r>
      <w:proofErr w:type="gramStart"/>
      <w:r w:rsidR="00B141EB">
        <w:rPr>
          <w:rFonts w:ascii="Arial" w:hAnsi="Arial" w:cs="Arial"/>
          <w:b/>
        </w:rPr>
        <w:t>….</w:t>
      </w:r>
      <w:proofErr w:type="gramEnd"/>
      <w:r w:rsidR="00B141EB">
        <w:rPr>
          <w:rFonts w:ascii="Arial" w:hAnsi="Arial" w:cs="Arial"/>
          <w:b/>
        </w:rPr>
        <w:t>/.2025</w:t>
      </w:r>
      <w:bookmarkStart w:id="0" w:name="_GoBack"/>
      <w:bookmarkEnd w:id="0"/>
    </w:p>
    <w:p w14:paraId="755466FF" w14:textId="35E19BA1" w:rsidR="00CF2BF6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10639EB8" w14:textId="472CB4CB" w:rsidR="006D25B3" w:rsidRPr="006D25B3" w:rsidRDefault="006D25B3" w:rsidP="00691C7B">
      <w:pPr>
        <w:rPr>
          <w:rFonts w:ascii="Arial" w:hAnsi="Arial" w:cs="Arial"/>
          <w:b/>
        </w:rPr>
      </w:pPr>
      <w:r w:rsidRPr="006D25B3">
        <w:rPr>
          <w:rFonts w:ascii="Arial" w:hAnsi="Arial" w:cs="Arial"/>
          <w:b/>
          <w:u w:val="single"/>
        </w:rPr>
        <w:t xml:space="preserve">Teklif </w:t>
      </w:r>
      <w:proofErr w:type="gramStart"/>
      <w:r w:rsidRPr="006D25B3">
        <w:rPr>
          <w:rFonts w:ascii="Arial" w:hAnsi="Arial" w:cs="Arial"/>
          <w:b/>
          <w:u w:val="single"/>
        </w:rPr>
        <w:t xml:space="preserve">Dönüş : </w:t>
      </w:r>
      <w:r>
        <w:rPr>
          <w:rFonts w:ascii="Arial" w:hAnsi="Arial" w:cs="Arial"/>
          <w:b/>
          <w:u w:val="single"/>
        </w:rPr>
        <w:t xml:space="preserve"> </w:t>
      </w:r>
      <w:r w:rsidRPr="006D25B3">
        <w:rPr>
          <w:rFonts w:ascii="Arial" w:hAnsi="Arial" w:cs="Arial"/>
          <w:b/>
        </w:rPr>
        <w:t>saglik</w:t>
      </w:r>
      <w:proofErr w:type="gramEnd"/>
      <w:r w:rsidRPr="006D25B3">
        <w:rPr>
          <w:rFonts w:ascii="Arial" w:hAnsi="Arial" w:cs="Arial"/>
          <w:b/>
        </w:rPr>
        <w:t>-kultur@cu.edu.tr</w:t>
      </w:r>
    </w:p>
    <w:p w14:paraId="6004E788" w14:textId="77777777" w:rsidR="006D25B3" w:rsidRPr="009231F0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6D25B3">
        <w:rPr>
          <w:rFonts w:ascii="Arial" w:hAnsi="Arial" w:cs="Arial"/>
          <w:b/>
        </w:rPr>
        <w:t>SAĞLIK KÜLTÜR VE SPOR DAİRE BAŞKANLIĞI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40"/>
        <w:gridCol w:w="2308"/>
        <w:gridCol w:w="1134"/>
        <w:gridCol w:w="1276"/>
        <w:gridCol w:w="1559"/>
        <w:gridCol w:w="1521"/>
      </w:tblGrid>
      <w:tr w:rsidR="005A5E3A" w:rsidRPr="009231F0" w14:paraId="728960FD" w14:textId="77777777" w:rsidTr="009231F0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6D25B3" w:rsidRPr="009231F0" w14:paraId="081BC56C" w14:textId="77777777" w:rsidTr="00BA69F0">
        <w:trPr>
          <w:trHeight w:val="46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B390" w14:textId="7BD96BBB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7534A" w14:textId="2D6B1AF8" w:rsidR="006D25B3" w:rsidRPr="009231F0" w:rsidRDefault="009F2671" w:rsidP="00BA69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AYÇİÇEK YAĞI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E54C" w14:textId="3D384BA1" w:rsidR="006D25B3" w:rsidRPr="009231F0" w:rsidRDefault="009F2671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 LT TENEKE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5CEB" w14:textId="2AD57956" w:rsidR="006D25B3" w:rsidRPr="009231F0" w:rsidRDefault="009F2671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  <w:r w:rsidR="00F91F36">
              <w:rPr>
                <w:rFonts w:ascii="Arial" w:eastAsia="Times New Roman" w:hAnsi="Arial" w:cs="Arial"/>
                <w:color w:val="000000"/>
              </w:rPr>
              <w:t>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2037B3DB" w:rsidR="00BA69F0" w:rsidRPr="009231F0" w:rsidRDefault="00F91F36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Lt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6D25B3" w:rsidRPr="009231F0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A69F0" w:rsidRPr="009231F0" w14:paraId="01424C68" w14:textId="77777777" w:rsidTr="00501107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5B6D1" w14:textId="77777777" w:rsidR="00BA69F0" w:rsidRPr="009231F0" w:rsidRDefault="00BA69F0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517A5" w14:textId="77777777" w:rsidR="00BA69F0" w:rsidRDefault="00F91F36" w:rsidP="00BA69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KIZARTMALIK YAĞI</w:t>
            </w:r>
          </w:p>
          <w:p w14:paraId="3563329D" w14:textId="59060908" w:rsidR="00F91F36" w:rsidRDefault="00F91F36" w:rsidP="00BA69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Frita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97DD6" w14:textId="1819BF47" w:rsidR="00BA69F0" w:rsidRPr="009231F0" w:rsidRDefault="00F91F36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18LT. TENEKE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D5B8D" w14:textId="762829AA" w:rsidR="00BA69F0" w:rsidRPr="009231F0" w:rsidRDefault="00F91F36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DFDC5" w14:textId="587355E1" w:rsidR="00BA69F0" w:rsidRDefault="00F91F36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Lt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D6EB2" w14:textId="77777777" w:rsidR="00BA69F0" w:rsidRPr="009231F0" w:rsidRDefault="00BA69F0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C6D85" w14:textId="77777777" w:rsidR="00BA69F0" w:rsidRPr="009231F0" w:rsidRDefault="00BA69F0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D25B3" w:rsidRPr="009231F0" w14:paraId="6985EA14" w14:textId="77777777" w:rsidTr="006D25B3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A5388" w14:textId="77777777" w:rsidR="006D25B3" w:rsidRPr="009231F0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6D25B3" w:rsidRPr="009231F0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9231F0">
        <w:trPr>
          <w:trHeight w:val="147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0C976F96" w14:textId="25946381" w:rsidR="006D25B3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2F022CF8" w14:textId="0A04F759" w:rsidR="006D25B3" w:rsidRDefault="006D25B3" w:rsidP="0002391A">
      <w:pPr>
        <w:jc w:val="both"/>
        <w:rPr>
          <w:rFonts w:ascii="Arial" w:hAnsi="Arial" w:cs="Arial"/>
        </w:rPr>
      </w:pPr>
    </w:p>
    <w:p w14:paraId="7B91C002" w14:textId="21801326" w:rsidR="009F2671" w:rsidRDefault="009F2671" w:rsidP="0002391A">
      <w:pPr>
        <w:jc w:val="both"/>
        <w:rPr>
          <w:rFonts w:ascii="Arial" w:hAnsi="Arial" w:cs="Arial"/>
        </w:rPr>
      </w:pPr>
    </w:p>
    <w:p w14:paraId="496B6D8C" w14:textId="39567E68" w:rsidR="009F2671" w:rsidRDefault="009F2671" w:rsidP="0002391A">
      <w:pPr>
        <w:jc w:val="both"/>
        <w:rPr>
          <w:rFonts w:ascii="Arial" w:hAnsi="Arial" w:cs="Arial"/>
        </w:rPr>
      </w:pPr>
    </w:p>
    <w:p w14:paraId="1091130A" w14:textId="6FF924C4" w:rsidR="009F2671" w:rsidRPr="00F91F36" w:rsidRDefault="009F2671" w:rsidP="00F91F36">
      <w:pPr>
        <w:pStyle w:val="GvdeMetniGirintisi"/>
        <w:ind w:left="720" w:firstLine="0"/>
        <w:rPr>
          <w:b/>
          <w:color w:val="000000"/>
          <w:sz w:val="22"/>
          <w:szCs w:val="22"/>
        </w:rPr>
      </w:pPr>
      <w:r w:rsidRPr="00F91F36">
        <w:rPr>
          <w:b/>
          <w:color w:val="000000"/>
          <w:sz w:val="22"/>
          <w:szCs w:val="22"/>
        </w:rPr>
        <w:t>AYÇİÇEK YAĞI</w:t>
      </w:r>
      <w:r w:rsidR="00F91F36" w:rsidRPr="00F91F36">
        <w:rPr>
          <w:b/>
          <w:color w:val="000000"/>
          <w:sz w:val="22"/>
          <w:szCs w:val="22"/>
        </w:rPr>
        <w:t xml:space="preserve"> / KIZARTMALIK (FRİTA) YAĞ</w:t>
      </w:r>
    </w:p>
    <w:p w14:paraId="28941551" w14:textId="77777777" w:rsidR="009F2671" w:rsidRPr="001B21DF" w:rsidRDefault="009F2671" w:rsidP="009F2671">
      <w:pPr>
        <w:pStyle w:val="GvdeMetniGirintisi"/>
        <w:ind w:firstLine="0"/>
        <w:rPr>
          <w:b/>
          <w:color w:val="000000"/>
          <w:sz w:val="22"/>
          <w:szCs w:val="22"/>
        </w:rPr>
      </w:pPr>
    </w:p>
    <w:p w14:paraId="54027E1F" w14:textId="77777777" w:rsidR="009F2671" w:rsidRDefault="009F2671" w:rsidP="00F91F36">
      <w:pPr>
        <w:pStyle w:val="msobodytextindent"/>
        <w:spacing w:line="360" w:lineRule="auto"/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Ayçiçek bitkisinin tohumlarından elde edilmiş olmalıdır. Rafine edilmiş olmalıdır. İçerisinde asla tortu ve yabancı madde bulunmamalıdır. Asit sayısı en çok 0,6 mg KOH/g yağ olmalı, çoklu doymamış yağ asidi oranı ortalama %53,2 olmalıdır. </w:t>
      </w:r>
    </w:p>
    <w:p w14:paraId="7EAD3FDA" w14:textId="77777777" w:rsidR="009F2671" w:rsidRDefault="009F2671" w:rsidP="00F91F36">
      <w:pPr>
        <w:pStyle w:val="msobodytextindent"/>
        <w:spacing w:line="360" w:lineRule="auto"/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-Ambalajı delinmiş, ezilmiş paslı bombeli olmamalı ambalaj üzerinde Türk Gıda Kodeksi Yönetmeliğine göre işletme kayıt numarası, TS ve ISO standardı, üretici adı, adresi, markası, parti seri </w:t>
      </w:r>
      <w:proofErr w:type="spellStart"/>
      <w:r>
        <w:rPr>
          <w:color w:val="000000"/>
          <w:sz w:val="22"/>
          <w:szCs w:val="22"/>
        </w:rPr>
        <w:t>no</w:t>
      </w:r>
      <w:proofErr w:type="spellEnd"/>
      <w:r>
        <w:rPr>
          <w:color w:val="000000"/>
          <w:sz w:val="22"/>
          <w:szCs w:val="22"/>
        </w:rPr>
        <w:t xml:space="preserve">, sınıfı, üretim ve son kullanma tarih bilgileri olmalıdır. </w:t>
      </w:r>
      <w:proofErr w:type="spellStart"/>
      <w:r>
        <w:rPr>
          <w:color w:val="000000"/>
          <w:sz w:val="22"/>
          <w:szCs w:val="22"/>
        </w:rPr>
        <w:t>nin</w:t>
      </w:r>
      <w:proofErr w:type="spellEnd"/>
      <w:r>
        <w:rPr>
          <w:color w:val="000000"/>
          <w:sz w:val="22"/>
          <w:szCs w:val="22"/>
        </w:rPr>
        <w:t xml:space="preserve"> 18</w:t>
      </w:r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lt’lik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orjinal</w:t>
      </w:r>
      <w:proofErr w:type="spellEnd"/>
      <w:r>
        <w:rPr>
          <w:color w:val="000000"/>
          <w:sz w:val="22"/>
          <w:szCs w:val="22"/>
        </w:rPr>
        <w:t xml:space="preserve"> teneke kutularda olmalıdır. Net ağırlığı üzerinden alım yapılacaktır. </w:t>
      </w:r>
      <w:r w:rsidRPr="00836D61">
        <w:rPr>
          <w:b/>
          <w:color w:val="000000"/>
          <w:sz w:val="22"/>
          <w:szCs w:val="22"/>
        </w:rPr>
        <w:t>TS 886</w:t>
      </w:r>
      <w:r>
        <w:rPr>
          <w:color w:val="000000"/>
          <w:sz w:val="22"/>
          <w:szCs w:val="22"/>
        </w:rPr>
        <w:t xml:space="preserve"> standardına uygun olmalıdır. </w:t>
      </w:r>
    </w:p>
    <w:p w14:paraId="463C40DC" w14:textId="77777777" w:rsidR="009F2671" w:rsidRDefault="009F2671" w:rsidP="00F91F36">
      <w:pPr>
        <w:spacing w:after="0" w:line="360" w:lineRule="auto"/>
        <w:jc w:val="both"/>
        <w:rPr>
          <w:rFonts w:ascii="Arial" w:hAnsi="Arial" w:cs="Arial"/>
        </w:rPr>
      </w:pPr>
    </w:p>
    <w:p w14:paraId="6059D04E" w14:textId="5C838E52" w:rsidR="006D25B3" w:rsidRDefault="008B3064" w:rsidP="006D25B3">
      <w:pPr>
        <w:jc w:val="both"/>
        <w:rPr>
          <w:rFonts w:ascii="Times New Roman" w:hAnsi="Times New Roman" w:cs="Times New Roman"/>
        </w:rPr>
      </w:pPr>
      <w:r w:rsidRPr="00B141EB">
        <w:rPr>
          <w:rFonts w:ascii="Times New Roman" w:hAnsi="Times New Roman" w:cs="Times New Roman"/>
        </w:rPr>
        <w:t xml:space="preserve">NOT: Firmanız tarafından </w:t>
      </w:r>
      <w:r w:rsidR="00B141EB" w:rsidRPr="00B141EB">
        <w:rPr>
          <w:rFonts w:ascii="Times New Roman" w:hAnsi="Times New Roman" w:cs="Times New Roman"/>
        </w:rPr>
        <w:t>verilen ürünün markasının belirtilmesini rica ederiz.</w:t>
      </w:r>
    </w:p>
    <w:p w14:paraId="3E01DD2B" w14:textId="001DBEB0" w:rsidR="00B141EB" w:rsidRPr="00B141EB" w:rsidRDefault="00B141EB" w:rsidP="006D25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Alım: Kafeterya ve Kayıkhane Restoran için yapılmaktadır.</w:t>
      </w:r>
    </w:p>
    <w:sectPr w:rsidR="00B141EB" w:rsidRPr="00B141EB" w:rsidSect="00825B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F4DD1" w14:textId="77777777" w:rsidR="00E6641A" w:rsidRDefault="00E6641A" w:rsidP="00BF74B7">
      <w:pPr>
        <w:spacing w:after="0" w:line="240" w:lineRule="auto"/>
      </w:pPr>
      <w:r>
        <w:separator/>
      </w:r>
    </w:p>
  </w:endnote>
  <w:endnote w:type="continuationSeparator" w:id="0">
    <w:p w14:paraId="79BAAC81" w14:textId="77777777" w:rsidR="00E6641A" w:rsidRDefault="00E6641A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D23B8" w14:textId="77777777" w:rsidR="00E6641A" w:rsidRDefault="00E6641A" w:rsidP="00BF74B7">
      <w:pPr>
        <w:spacing w:after="0" w:line="240" w:lineRule="auto"/>
      </w:pPr>
      <w:r>
        <w:separator/>
      </w:r>
    </w:p>
  </w:footnote>
  <w:footnote w:type="continuationSeparator" w:id="0">
    <w:p w14:paraId="18626A40" w14:textId="77777777" w:rsidR="00E6641A" w:rsidRDefault="00E6641A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F209F"/>
    <w:multiLevelType w:val="hybridMultilevel"/>
    <w:tmpl w:val="C5CEF48E"/>
    <w:lvl w:ilvl="0" w:tplc="78605EC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A1E1F"/>
    <w:rsid w:val="000C2F7F"/>
    <w:rsid w:val="000D7A24"/>
    <w:rsid w:val="00107B81"/>
    <w:rsid w:val="0012120C"/>
    <w:rsid w:val="00143DAA"/>
    <w:rsid w:val="0015178B"/>
    <w:rsid w:val="00167F3E"/>
    <w:rsid w:val="00170B5A"/>
    <w:rsid w:val="001E6F32"/>
    <w:rsid w:val="002A1B55"/>
    <w:rsid w:val="002D77E4"/>
    <w:rsid w:val="00315DA7"/>
    <w:rsid w:val="00326D27"/>
    <w:rsid w:val="00327822"/>
    <w:rsid w:val="00336273"/>
    <w:rsid w:val="00363FE2"/>
    <w:rsid w:val="003917F2"/>
    <w:rsid w:val="003C170B"/>
    <w:rsid w:val="00400804"/>
    <w:rsid w:val="00412DD6"/>
    <w:rsid w:val="00471BCA"/>
    <w:rsid w:val="004727EF"/>
    <w:rsid w:val="00475B23"/>
    <w:rsid w:val="004A0A4A"/>
    <w:rsid w:val="004D571A"/>
    <w:rsid w:val="00521343"/>
    <w:rsid w:val="00524462"/>
    <w:rsid w:val="005364ED"/>
    <w:rsid w:val="00560BDB"/>
    <w:rsid w:val="00561F39"/>
    <w:rsid w:val="00574114"/>
    <w:rsid w:val="0059507A"/>
    <w:rsid w:val="005A5E3A"/>
    <w:rsid w:val="005F649A"/>
    <w:rsid w:val="005F69A1"/>
    <w:rsid w:val="00616B5A"/>
    <w:rsid w:val="00617815"/>
    <w:rsid w:val="00624089"/>
    <w:rsid w:val="00673CED"/>
    <w:rsid w:val="00691618"/>
    <w:rsid w:val="00691C7B"/>
    <w:rsid w:val="006A241D"/>
    <w:rsid w:val="006D25B3"/>
    <w:rsid w:val="00725555"/>
    <w:rsid w:val="0076134C"/>
    <w:rsid w:val="007714D5"/>
    <w:rsid w:val="007719B2"/>
    <w:rsid w:val="00793E1C"/>
    <w:rsid w:val="00825B5B"/>
    <w:rsid w:val="00830913"/>
    <w:rsid w:val="008455F0"/>
    <w:rsid w:val="0086045E"/>
    <w:rsid w:val="008B2AA3"/>
    <w:rsid w:val="008B3064"/>
    <w:rsid w:val="009231F0"/>
    <w:rsid w:val="00923242"/>
    <w:rsid w:val="009420EF"/>
    <w:rsid w:val="009A66A8"/>
    <w:rsid w:val="009C3935"/>
    <w:rsid w:val="009F2671"/>
    <w:rsid w:val="009F28AC"/>
    <w:rsid w:val="00A125FA"/>
    <w:rsid w:val="00A41242"/>
    <w:rsid w:val="00A73553"/>
    <w:rsid w:val="00AA4015"/>
    <w:rsid w:val="00AC38A6"/>
    <w:rsid w:val="00B057E0"/>
    <w:rsid w:val="00B06484"/>
    <w:rsid w:val="00B108DA"/>
    <w:rsid w:val="00B13C8B"/>
    <w:rsid w:val="00B141EB"/>
    <w:rsid w:val="00B4643E"/>
    <w:rsid w:val="00BA69F0"/>
    <w:rsid w:val="00BF74B7"/>
    <w:rsid w:val="00C14798"/>
    <w:rsid w:val="00C1547C"/>
    <w:rsid w:val="00C8312F"/>
    <w:rsid w:val="00CF2BF6"/>
    <w:rsid w:val="00D11911"/>
    <w:rsid w:val="00D26D99"/>
    <w:rsid w:val="00D34115"/>
    <w:rsid w:val="00D739CB"/>
    <w:rsid w:val="00D73CE9"/>
    <w:rsid w:val="00DA646C"/>
    <w:rsid w:val="00DD17E3"/>
    <w:rsid w:val="00E6641A"/>
    <w:rsid w:val="00E70566"/>
    <w:rsid w:val="00EB7E81"/>
    <w:rsid w:val="00F15728"/>
    <w:rsid w:val="00F65678"/>
    <w:rsid w:val="00F7164B"/>
    <w:rsid w:val="00F73476"/>
    <w:rsid w:val="00F81597"/>
    <w:rsid w:val="00F91F36"/>
    <w:rsid w:val="00FA0782"/>
    <w:rsid w:val="00FB652A"/>
    <w:rsid w:val="00FC6C40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Girintisi">
    <w:name w:val="Body Text Indent"/>
    <w:basedOn w:val="Normal"/>
    <w:link w:val="GvdeMetniGirintisiChar"/>
    <w:rsid w:val="009F267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9F2671"/>
    <w:rPr>
      <w:rFonts w:ascii="Times New Roman" w:eastAsia="Times New Roman" w:hAnsi="Times New Roman" w:cs="Times New Roman"/>
      <w:sz w:val="24"/>
      <w:szCs w:val="20"/>
    </w:rPr>
  </w:style>
  <w:style w:type="paragraph" w:customStyle="1" w:styleId="msobodytextindent">
    <w:name w:val="msobodytextindent"/>
    <w:basedOn w:val="Normal"/>
    <w:rsid w:val="009F267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3</cp:revision>
  <cp:lastPrinted>2020-12-16T08:30:00Z</cp:lastPrinted>
  <dcterms:created xsi:type="dcterms:W3CDTF">2025-01-20T07:39:00Z</dcterms:created>
  <dcterms:modified xsi:type="dcterms:W3CDTF">2025-01-20T08:34:00Z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