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952E" w14:textId="77777777" w:rsidR="005D4FC5" w:rsidRDefault="005D4FC5"/>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6EB9FDAB" w14:textId="77777777" w:rsidR="005D4FC5" w:rsidRDefault="005D4FC5" w:rsidP="005D4FC5">
      <w:pPr>
        <w:spacing w:after="0" w:line="240" w:lineRule="auto"/>
        <w:jc w:val="center"/>
        <w:textAlignment w:val="baseline"/>
        <w:rPr>
          <w:rFonts w:ascii="Arial" w:eastAsia="Times New Roman" w:hAnsi="Arial" w:cs="Arial"/>
          <w:b/>
          <w:color w:val="000000"/>
        </w:rPr>
      </w:pPr>
    </w:p>
    <w:p w14:paraId="6C44E048" w14:textId="4E174B8B" w:rsidR="00AC38A6" w:rsidRPr="009231F0" w:rsidRDefault="00407E36" w:rsidP="005D4FC5">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0FF9EBA0" w14:textId="44B2DA20" w:rsidR="005D4FC5" w:rsidRDefault="0002391A" w:rsidP="00C6615C">
      <w:pPr>
        <w:spacing w:after="0" w:line="240" w:lineRule="auto"/>
        <w:rPr>
          <w:rFonts w:ascii="Arial" w:hAnsi="Arial" w:cs="Arial"/>
          <w:b/>
          <w:i/>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5D4FC5">
        <w:rPr>
          <w:rFonts w:ascii="Arial" w:hAnsi="Arial" w:cs="Arial"/>
          <w:b/>
          <w:i/>
        </w:rPr>
        <w:t xml:space="preserve"> </w:t>
      </w:r>
      <w:r w:rsidR="00406E25">
        <w:rPr>
          <w:rFonts w:ascii="Arial" w:hAnsi="Arial" w:cs="Arial"/>
          <w:b/>
          <w:i/>
        </w:rPr>
        <w:t>İktisadi İşletme Kantinleri</w:t>
      </w:r>
      <w:r w:rsidR="00AC3CD9">
        <w:rPr>
          <w:rFonts w:ascii="Arial" w:hAnsi="Arial" w:cs="Arial"/>
          <w:b/>
          <w:i/>
        </w:rPr>
        <w:t xml:space="preserve"> ve Anaokulu </w:t>
      </w:r>
    </w:p>
    <w:p w14:paraId="26B83735" w14:textId="77777777" w:rsidR="005D4FC5" w:rsidRDefault="00471BCA" w:rsidP="00C6615C">
      <w:pPr>
        <w:spacing w:after="0" w:line="240" w:lineRule="auto"/>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648ABB82" w14:textId="39485380" w:rsidR="005D4FC5" w:rsidRDefault="00471BCA" w:rsidP="00C6615C">
      <w:pPr>
        <w:spacing w:after="0" w:line="240" w:lineRule="auto"/>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6FC40596" w14:textId="77777777" w:rsidR="005D4FC5" w:rsidRDefault="00471BCA" w:rsidP="005D4FC5">
      <w:pPr>
        <w:spacing w:line="240" w:lineRule="auto"/>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5C949BFC" w14:textId="016620A9" w:rsidR="009231F0" w:rsidRDefault="00471BCA" w:rsidP="005D4FC5">
      <w:pPr>
        <w:spacing w:line="240" w:lineRule="auto"/>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45FF96D6" w14:textId="77777777" w:rsidR="00AC3CD9" w:rsidRPr="009231F0" w:rsidRDefault="00AC3CD9" w:rsidP="005D4FC5">
      <w:pPr>
        <w:spacing w:line="240" w:lineRule="auto"/>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3131"/>
        <w:gridCol w:w="1417"/>
        <w:gridCol w:w="1134"/>
        <w:gridCol w:w="1276"/>
        <w:gridCol w:w="1559"/>
        <w:gridCol w:w="1521"/>
      </w:tblGrid>
      <w:tr w:rsidR="005A5E3A" w:rsidRPr="009231F0" w14:paraId="728960FD" w14:textId="77777777" w:rsidTr="005D4FC5">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131"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5A5E3A" w:rsidRPr="009231F0" w14:paraId="081BC56C" w14:textId="77777777" w:rsidTr="00AC3CD9">
        <w:trPr>
          <w:trHeight w:val="351"/>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B5AB390" w14:textId="27699F48" w:rsidR="00D11911" w:rsidRPr="00AC3CD9" w:rsidRDefault="00D11911" w:rsidP="00F65678">
            <w:pPr>
              <w:spacing w:after="0" w:line="240" w:lineRule="auto"/>
              <w:jc w:val="center"/>
              <w:rPr>
                <w:rFonts w:ascii="Arial" w:eastAsia="Times New Roman" w:hAnsi="Arial" w:cs="Arial"/>
                <w:b/>
                <w:bCs/>
                <w:color w:val="000000"/>
                <w:sz w:val="20"/>
                <w:szCs w:val="20"/>
              </w:rPr>
            </w:pPr>
          </w:p>
        </w:tc>
        <w:tc>
          <w:tcPr>
            <w:tcW w:w="3131" w:type="dxa"/>
            <w:tcBorders>
              <w:top w:val="nil"/>
              <w:left w:val="nil"/>
              <w:bottom w:val="single" w:sz="4" w:space="0" w:color="auto"/>
              <w:right w:val="single" w:sz="4" w:space="0" w:color="auto"/>
            </w:tcBorders>
            <w:shd w:val="clear" w:color="auto" w:fill="auto"/>
            <w:noWrap/>
            <w:vAlign w:val="bottom"/>
          </w:tcPr>
          <w:p w14:paraId="01A7534A" w14:textId="02D449D8" w:rsidR="00D11911" w:rsidRPr="00AC3CD9" w:rsidRDefault="00AC3CD9" w:rsidP="00170B5A">
            <w:pPr>
              <w:spacing w:after="0" w:line="240" w:lineRule="auto"/>
              <w:rPr>
                <w:rFonts w:ascii="Arial" w:eastAsia="Times New Roman" w:hAnsi="Arial" w:cs="Arial"/>
                <w:b/>
                <w:color w:val="000000"/>
                <w:sz w:val="20"/>
                <w:szCs w:val="20"/>
              </w:rPr>
            </w:pPr>
            <w:r w:rsidRPr="00AC3CD9">
              <w:rPr>
                <w:rFonts w:ascii="Arial" w:eastAsia="Times New Roman" w:hAnsi="Arial" w:cs="Arial"/>
                <w:b/>
                <w:color w:val="000000"/>
                <w:sz w:val="20"/>
                <w:szCs w:val="20"/>
              </w:rPr>
              <w:t xml:space="preserve">ANAOKULU </w:t>
            </w:r>
          </w:p>
        </w:tc>
        <w:tc>
          <w:tcPr>
            <w:tcW w:w="1417" w:type="dxa"/>
            <w:tcBorders>
              <w:top w:val="nil"/>
              <w:left w:val="nil"/>
              <w:bottom w:val="single" w:sz="4" w:space="0" w:color="auto"/>
              <w:right w:val="single" w:sz="4" w:space="0" w:color="auto"/>
            </w:tcBorders>
            <w:shd w:val="clear" w:color="auto" w:fill="auto"/>
            <w:vAlign w:val="bottom"/>
          </w:tcPr>
          <w:p w14:paraId="0B32E54C" w14:textId="0D5943B5" w:rsidR="00D11911" w:rsidRPr="00406E25" w:rsidRDefault="00D11911" w:rsidP="00406E25">
            <w:pPr>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A935CEB" w14:textId="48DE25B4" w:rsidR="00D11911" w:rsidRPr="005D4FC5" w:rsidRDefault="00D11911" w:rsidP="00DD099C">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42606D37" w14:textId="5EBE62B8" w:rsidR="00D11911" w:rsidRPr="005D4FC5" w:rsidRDefault="00D11911" w:rsidP="00D34115">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084A9DDE" w14:textId="4AD2A862" w:rsidR="00D11911" w:rsidRPr="005D4FC5" w:rsidRDefault="00D11911" w:rsidP="00F65678">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D11911" w:rsidRPr="005D4FC5" w:rsidRDefault="00D11911" w:rsidP="00B06484">
            <w:pPr>
              <w:spacing w:after="0" w:line="240" w:lineRule="auto"/>
              <w:rPr>
                <w:rFonts w:ascii="Arial" w:eastAsia="Times New Roman" w:hAnsi="Arial" w:cs="Arial"/>
                <w:color w:val="000000"/>
                <w:sz w:val="18"/>
                <w:szCs w:val="18"/>
              </w:rPr>
            </w:pPr>
          </w:p>
        </w:tc>
      </w:tr>
      <w:tr w:rsidR="004862FF" w:rsidRPr="009231F0" w14:paraId="0613F03C" w14:textId="77777777" w:rsidTr="00AC3CD9">
        <w:trPr>
          <w:trHeight w:val="4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C717C67" w14:textId="25219DEA" w:rsidR="004862FF"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3131" w:type="dxa"/>
            <w:tcBorders>
              <w:top w:val="nil"/>
              <w:left w:val="nil"/>
              <w:bottom w:val="single" w:sz="4" w:space="0" w:color="auto"/>
              <w:right w:val="single" w:sz="4" w:space="0" w:color="auto"/>
            </w:tcBorders>
            <w:shd w:val="clear" w:color="auto" w:fill="auto"/>
            <w:noWrap/>
            <w:vAlign w:val="bottom"/>
          </w:tcPr>
          <w:p w14:paraId="18BE4FCA" w14:textId="29C649A0" w:rsidR="004862FF" w:rsidRPr="005D4FC5" w:rsidRDefault="00AC3CD9" w:rsidP="00DD099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ELMA</w:t>
            </w:r>
          </w:p>
        </w:tc>
        <w:tc>
          <w:tcPr>
            <w:tcW w:w="1417" w:type="dxa"/>
            <w:tcBorders>
              <w:top w:val="nil"/>
              <w:left w:val="nil"/>
              <w:bottom w:val="single" w:sz="4" w:space="0" w:color="auto"/>
              <w:right w:val="single" w:sz="4" w:space="0" w:color="auto"/>
            </w:tcBorders>
            <w:shd w:val="clear" w:color="auto" w:fill="auto"/>
            <w:vAlign w:val="bottom"/>
          </w:tcPr>
          <w:p w14:paraId="5807C017" w14:textId="78004708" w:rsidR="004862FF" w:rsidRPr="005D4FC5" w:rsidRDefault="004862FF" w:rsidP="00407E36">
            <w:pPr>
              <w:pStyle w:val="ListeParagraf"/>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C6105AD" w14:textId="35D01A4D" w:rsidR="004862FF"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360</w:t>
            </w:r>
          </w:p>
        </w:tc>
        <w:tc>
          <w:tcPr>
            <w:tcW w:w="1276" w:type="dxa"/>
            <w:tcBorders>
              <w:top w:val="nil"/>
              <w:left w:val="nil"/>
              <w:bottom w:val="single" w:sz="4" w:space="0" w:color="auto"/>
              <w:right w:val="single" w:sz="4" w:space="0" w:color="auto"/>
            </w:tcBorders>
            <w:shd w:val="clear" w:color="auto" w:fill="auto"/>
            <w:noWrap/>
            <w:vAlign w:val="center"/>
          </w:tcPr>
          <w:p w14:paraId="71239716" w14:textId="587EDEB2" w:rsidR="004862FF"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D680DA4" w14:textId="7E2D9510"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55EEC3FF" w14:textId="77777777" w:rsidTr="005D4FC5">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3EE16" w14:textId="15B3E790" w:rsidR="004862FF"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3131" w:type="dxa"/>
            <w:tcBorders>
              <w:top w:val="nil"/>
              <w:left w:val="nil"/>
              <w:bottom w:val="single" w:sz="4" w:space="0" w:color="auto"/>
              <w:right w:val="single" w:sz="4" w:space="0" w:color="auto"/>
            </w:tcBorders>
            <w:shd w:val="clear" w:color="auto" w:fill="auto"/>
            <w:noWrap/>
            <w:vAlign w:val="bottom"/>
          </w:tcPr>
          <w:p w14:paraId="3A0195FD" w14:textId="6FEC289B" w:rsidR="004862FF"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MANDALİNA</w:t>
            </w:r>
          </w:p>
        </w:tc>
        <w:tc>
          <w:tcPr>
            <w:tcW w:w="1417" w:type="dxa"/>
            <w:tcBorders>
              <w:top w:val="nil"/>
              <w:left w:val="nil"/>
              <w:bottom w:val="single" w:sz="4" w:space="0" w:color="auto"/>
              <w:right w:val="single" w:sz="4" w:space="0" w:color="auto"/>
            </w:tcBorders>
            <w:shd w:val="clear" w:color="auto" w:fill="auto"/>
            <w:vAlign w:val="bottom"/>
          </w:tcPr>
          <w:p w14:paraId="69E3D623" w14:textId="6B9B3092"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49AE4A3" w14:textId="796A9D13" w:rsidR="004862FF"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w:t>
            </w:r>
          </w:p>
        </w:tc>
        <w:tc>
          <w:tcPr>
            <w:tcW w:w="1276" w:type="dxa"/>
            <w:tcBorders>
              <w:top w:val="nil"/>
              <w:left w:val="nil"/>
              <w:bottom w:val="single" w:sz="4" w:space="0" w:color="auto"/>
              <w:right w:val="single" w:sz="4" w:space="0" w:color="auto"/>
            </w:tcBorders>
            <w:shd w:val="clear" w:color="auto" w:fill="auto"/>
            <w:noWrap/>
            <w:vAlign w:val="center"/>
          </w:tcPr>
          <w:p w14:paraId="25423EF2" w14:textId="74FAD655" w:rsidR="004862FF" w:rsidRPr="005D4FC5" w:rsidRDefault="00AC3CD9" w:rsidP="00C770CE">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9759BCF" w14:textId="2C90FB4C"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4EA8CD5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3E200E0" w14:textId="31C749B8" w:rsidR="004862FF"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3131" w:type="dxa"/>
            <w:tcBorders>
              <w:top w:val="nil"/>
              <w:left w:val="nil"/>
              <w:bottom w:val="single" w:sz="4" w:space="0" w:color="auto"/>
              <w:right w:val="single" w:sz="4" w:space="0" w:color="auto"/>
            </w:tcBorders>
            <w:shd w:val="clear" w:color="auto" w:fill="auto"/>
            <w:noWrap/>
            <w:vAlign w:val="bottom"/>
          </w:tcPr>
          <w:p w14:paraId="50487926" w14:textId="371F6AC5" w:rsidR="004862FF"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ARMUT</w:t>
            </w:r>
          </w:p>
        </w:tc>
        <w:tc>
          <w:tcPr>
            <w:tcW w:w="1417" w:type="dxa"/>
            <w:tcBorders>
              <w:top w:val="nil"/>
              <w:left w:val="nil"/>
              <w:bottom w:val="single" w:sz="4" w:space="0" w:color="auto"/>
              <w:right w:val="single" w:sz="4" w:space="0" w:color="auto"/>
            </w:tcBorders>
            <w:shd w:val="clear" w:color="auto" w:fill="auto"/>
            <w:vAlign w:val="bottom"/>
          </w:tcPr>
          <w:p w14:paraId="075C969A" w14:textId="2296C373"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60A45BA" w14:textId="00343F40" w:rsidR="004862FF"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53219163" w14:textId="7FDF920E" w:rsidR="004862FF"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49D3723C" w14:textId="14343A8D"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5D4FC5" w:rsidRPr="009231F0" w14:paraId="2EF7DA4B"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A5FD762" w14:textId="4563D97B" w:rsidR="005D4FC5"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4</w:t>
            </w:r>
          </w:p>
        </w:tc>
        <w:tc>
          <w:tcPr>
            <w:tcW w:w="3131" w:type="dxa"/>
            <w:tcBorders>
              <w:top w:val="nil"/>
              <w:left w:val="nil"/>
              <w:bottom w:val="single" w:sz="4" w:space="0" w:color="auto"/>
              <w:right w:val="single" w:sz="4" w:space="0" w:color="auto"/>
            </w:tcBorders>
            <w:shd w:val="clear" w:color="auto" w:fill="auto"/>
            <w:noWrap/>
            <w:vAlign w:val="bottom"/>
          </w:tcPr>
          <w:p w14:paraId="19D67922" w14:textId="35108052"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MUZ</w:t>
            </w:r>
          </w:p>
        </w:tc>
        <w:tc>
          <w:tcPr>
            <w:tcW w:w="1417" w:type="dxa"/>
            <w:tcBorders>
              <w:top w:val="nil"/>
              <w:left w:val="nil"/>
              <w:bottom w:val="single" w:sz="4" w:space="0" w:color="auto"/>
              <w:right w:val="single" w:sz="4" w:space="0" w:color="auto"/>
            </w:tcBorders>
            <w:shd w:val="clear" w:color="auto" w:fill="auto"/>
            <w:vAlign w:val="bottom"/>
          </w:tcPr>
          <w:p w14:paraId="53F1DF79" w14:textId="6B750BB7"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11701CC" w14:textId="2803EC99" w:rsidR="005D4FC5"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6AACA49B" w14:textId="288C93B7"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C33C2AC"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8C02928"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6C5B170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EFF1A03" w14:textId="229B2205" w:rsidR="005D4FC5"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5</w:t>
            </w:r>
          </w:p>
        </w:tc>
        <w:tc>
          <w:tcPr>
            <w:tcW w:w="3131" w:type="dxa"/>
            <w:tcBorders>
              <w:top w:val="nil"/>
              <w:left w:val="nil"/>
              <w:bottom w:val="single" w:sz="4" w:space="0" w:color="auto"/>
              <w:right w:val="single" w:sz="4" w:space="0" w:color="auto"/>
            </w:tcBorders>
            <w:shd w:val="clear" w:color="auto" w:fill="auto"/>
            <w:noWrap/>
            <w:vAlign w:val="bottom"/>
          </w:tcPr>
          <w:p w14:paraId="5B95C3A6" w14:textId="2196BF1B"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ÜZÜM</w:t>
            </w:r>
          </w:p>
        </w:tc>
        <w:tc>
          <w:tcPr>
            <w:tcW w:w="1417" w:type="dxa"/>
            <w:tcBorders>
              <w:top w:val="nil"/>
              <w:left w:val="nil"/>
              <w:bottom w:val="single" w:sz="4" w:space="0" w:color="auto"/>
              <w:right w:val="single" w:sz="4" w:space="0" w:color="auto"/>
            </w:tcBorders>
            <w:shd w:val="clear" w:color="auto" w:fill="auto"/>
            <w:vAlign w:val="bottom"/>
          </w:tcPr>
          <w:p w14:paraId="1B7F99FD" w14:textId="59A8145C"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9433ADB" w14:textId="245F8CD1" w:rsidR="005D4FC5"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7335A305" w14:textId="10F0F5D1"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BBBF13F"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422F699"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31626FD9"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DB459D9" w14:textId="1870A9D3" w:rsidR="005D4FC5"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6</w:t>
            </w:r>
          </w:p>
        </w:tc>
        <w:tc>
          <w:tcPr>
            <w:tcW w:w="3131" w:type="dxa"/>
            <w:tcBorders>
              <w:top w:val="nil"/>
              <w:left w:val="nil"/>
              <w:bottom w:val="single" w:sz="4" w:space="0" w:color="auto"/>
              <w:right w:val="single" w:sz="4" w:space="0" w:color="auto"/>
            </w:tcBorders>
            <w:shd w:val="clear" w:color="auto" w:fill="auto"/>
            <w:noWrap/>
            <w:vAlign w:val="bottom"/>
          </w:tcPr>
          <w:p w14:paraId="4AE7C128" w14:textId="4FE18034"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PORTAKAL </w:t>
            </w:r>
          </w:p>
        </w:tc>
        <w:tc>
          <w:tcPr>
            <w:tcW w:w="1417" w:type="dxa"/>
            <w:tcBorders>
              <w:top w:val="nil"/>
              <w:left w:val="nil"/>
              <w:bottom w:val="single" w:sz="4" w:space="0" w:color="auto"/>
              <w:right w:val="single" w:sz="4" w:space="0" w:color="auto"/>
            </w:tcBorders>
            <w:shd w:val="clear" w:color="auto" w:fill="auto"/>
            <w:vAlign w:val="bottom"/>
          </w:tcPr>
          <w:p w14:paraId="37EA07E1" w14:textId="7ECBDBFF"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83D0F3E" w14:textId="51B532AF" w:rsidR="005D4FC5" w:rsidRPr="005D4FC5" w:rsidRDefault="00AC3CD9"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tc>
        <w:tc>
          <w:tcPr>
            <w:tcW w:w="1276" w:type="dxa"/>
            <w:tcBorders>
              <w:top w:val="nil"/>
              <w:left w:val="nil"/>
              <w:bottom w:val="single" w:sz="4" w:space="0" w:color="auto"/>
              <w:right w:val="single" w:sz="4" w:space="0" w:color="auto"/>
            </w:tcBorders>
            <w:shd w:val="clear" w:color="auto" w:fill="auto"/>
            <w:noWrap/>
            <w:vAlign w:val="center"/>
          </w:tcPr>
          <w:p w14:paraId="497E8275" w14:textId="01A7CDAA" w:rsidR="005D4FC5"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155FA08B"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109EA667"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AC3CD9" w:rsidRPr="009231F0" w14:paraId="0A05B801"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8241830" w14:textId="352FC49E"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7</w:t>
            </w:r>
          </w:p>
        </w:tc>
        <w:tc>
          <w:tcPr>
            <w:tcW w:w="3131" w:type="dxa"/>
            <w:tcBorders>
              <w:top w:val="nil"/>
              <w:left w:val="nil"/>
              <w:bottom w:val="single" w:sz="4" w:space="0" w:color="auto"/>
              <w:right w:val="single" w:sz="4" w:space="0" w:color="auto"/>
            </w:tcBorders>
            <w:shd w:val="clear" w:color="auto" w:fill="auto"/>
            <w:noWrap/>
            <w:vAlign w:val="bottom"/>
          </w:tcPr>
          <w:p w14:paraId="6BC0AF1E" w14:textId="57A8B6F1"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PATATES</w:t>
            </w:r>
          </w:p>
        </w:tc>
        <w:tc>
          <w:tcPr>
            <w:tcW w:w="1417" w:type="dxa"/>
            <w:tcBorders>
              <w:top w:val="nil"/>
              <w:left w:val="nil"/>
              <w:bottom w:val="single" w:sz="4" w:space="0" w:color="auto"/>
              <w:right w:val="single" w:sz="4" w:space="0" w:color="auto"/>
            </w:tcBorders>
            <w:shd w:val="clear" w:color="auto" w:fill="auto"/>
            <w:vAlign w:val="bottom"/>
          </w:tcPr>
          <w:p w14:paraId="5A0B0F41"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555061B" w14:textId="6B507B6A"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59D81D50" w14:textId="2C3272E8"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52E9684B"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5F52E41B"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5CF22305"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8BD4787" w14:textId="0496A763"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8</w:t>
            </w:r>
          </w:p>
        </w:tc>
        <w:tc>
          <w:tcPr>
            <w:tcW w:w="3131" w:type="dxa"/>
            <w:tcBorders>
              <w:top w:val="nil"/>
              <w:left w:val="nil"/>
              <w:bottom w:val="single" w:sz="4" w:space="0" w:color="auto"/>
              <w:right w:val="single" w:sz="4" w:space="0" w:color="auto"/>
            </w:tcBorders>
            <w:shd w:val="clear" w:color="auto" w:fill="auto"/>
            <w:noWrap/>
            <w:vAlign w:val="bottom"/>
          </w:tcPr>
          <w:p w14:paraId="706DED11" w14:textId="3DE6AE25"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SALATALIK</w:t>
            </w:r>
          </w:p>
        </w:tc>
        <w:tc>
          <w:tcPr>
            <w:tcW w:w="1417" w:type="dxa"/>
            <w:tcBorders>
              <w:top w:val="nil"/>
              <w:left w:val="nil"/>
              <w:bottom w:val="single" w:sz="4" w:space="0" w:color="auto"/>
              <w:right w:val="single" w:sz="4" w:space="0" w:color="auto"/>
            </w:tcBorders>
            <w:shd w:val="clear" w:color="auto" w:fill="auto"/>
            <w:vAlign w:val="bottom"/>
          </w:tcPr>
          <w:p w14:paraId="442C9C03"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E69FC39" w14:textId="74B92D41"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42FE0E71" w14:textId="3F20386F"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277CE91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7E0690E8"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323EAFDE"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D57BA1B" w14:textId="22A0271B"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9</w:t>
            </w:r>
          </w:p>
        </w:tc>
        <w:tc>
          <w:tcPr>
            <w:tcW w:w="3131" w:type="dxa"/>
            <w:tcBorders>
              <w:top w:val="nil"/>
              <w:left w:val="nil"/>
              <w:bottom w:val="single" w:sz="4" w:space="0" w:color="auto"/>
              <w:right w:val="single" w:sz="4" w:space="0" w:color="auto"/>
            </w:tcBorders>
            <w:shd w:val="clear" w:color="auto" w:fill="auto"/>
            <w:noWrap/>
            <w:vAlign w:val="bottom"/>
          </w:tcPr>
          <w:p w14:paraId="798B5135" w14:textId="1DDF36BB"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DOMATES</w:t>
            </w:r>
          </w:p>
        </w:tc>
        <w:tc>
          <w:tcPr>
            <w:tcW w:w="1417" w:type="dxa"/>
            <w:tcBorders>
              <w:top w:val="nil"/>
              <w:left w:val="nil"/>
              <w:bottom w:val="single" w:sz="4" w:space="0" w:color="auto"/>
              <w:right w:val="single" w:sz="4" w:space="0" w:color="auto"/>
            </w:tcBorders>
            <w:shd w:val="clear" w:color="auto" w:fill="auto"/>
            <w:vAlign w:val="bottom"/>
          </w:tcPr>
          <w:p w14:paraId="70B74F51"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36ADA60" w14:textId="0FD8CDA9"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c>
          <w:tcPr>
            <w:tcW w:w="1276" w:type="dxa"/>
            <w:tcBorders>
              <w:top w:val="nil"/>
              <w:left w:val="nil"/>
              <w:bottom w:val="single" w:sz="4" w:space="0" w:color="auto"/>
              <w:right w:val="single" w:sz="4" w:space="0" w:color="auto"/>
            </w:tcBorders>
            <w:shd w:val="clear" w:color="auto" w:fill="auto"/>
            <w:noWrap/>
            <w:vAlign w:val="center"/>
          </w:tcPr>
          <w:p w14:paraId="754869C4" w14:textId="12ECC33C"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60E7CAF"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4D248C7"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5CF6E9BF"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9D32E36" w14:textId="1D05B638" w:rsidR="00AC3CD9" w:rsidRPr="00AC3CD9" w:rsidRDefault="00AC3CD9"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25A08ECF" w14:textId="48E94396" w:rsidR="00AC3CD9" w:rsidRPr="00AC3CD9" w:rsidRDefault="00F060AC" w:rsidP="004862FF">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K</w:t>
            </w:r>
            <w:r w:rsidR="00AC3CD9" w:rsidRPr="00AC3CD9">
              <w:rPr>
                <w:rFonts w:ascii="Arial" w:eastAsia="Times New Roman" w:hAnsi="Arial" w:cs="Arial"/>
                <w:b/>
                <w:color w:val="000000"/>
                <w:sz w:val="20"/>
                <w:szCs w:val="20"/>
              </w:rPr>
              <w:t>ANTİNLER</w:t>
            </w:r>
          </w:p>
        </w:tc>
        <w:tc>
          <w:tcPr>
            <w:tcW w:w="1417" w:type="dxa"/>
            <w:tcBorders>
              <w:top w:val="nil"/>
              <w:left w:val="nil"/>
              <w:bottom w:val="single" w:sz="4" w:space="0" w:color="auto"/>
              <w:right w:val="single" w:sz="4" w:space="0" w:color="auto"/>
            </w:tcBorders>
            <w:shd w:val="clear" w:color="auto" w:fill="auto"/>
            <w:vAlign w:val="bottom"/>
          </w:tcPr>
          <w:p w14:paraId="1B934FBA"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D6652B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597FD62D"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18484FE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92DCBF9"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6E9BE504"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0328AEB" w14:textId="188A11D6"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3131" w:type="dxa"/>
            <w:tcBorders>
              <w:top w:val="nil"/>
              <w:left w:val="nil"/>
              <w:bottom w:val="single" w:sz="4" w:space="0" w:color="auto"/>
              <w:right w:val="single" w:sz="4" w:space="0" w:color="auto"/>
            </w:tcBorders>
            <w:shd w:val="clear" w:color="auto" w:fill="auto"/>
            <w:noWrap/>
            <w:vAlign w:val="bottom"/>
          </w:tcPr>
          <w:p w14:paraId="3E0831A3" w14:textId="14D5EECB"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LİMON</w:t>
            </w:r>
          </w:p>
        </w:tc>
        <w:tc>
          <w:tcPr>
            <w:tcW w:w="1417" w:type="dxa"/>
            <w:tcBorders>
              <w:top w:val="nil"/>
              <w:left w:val="nil"/>
              <w:bottom w:val="single" w:sz="4" w:space="0" w:color="auto"/>
              <w:right w:val="single" w:sz="4" w:space="0" w:color="auto"/>
            </w:tcBorders>
            <w:shd w:val="clear" w:color="auto" w:fill="auto"/>
            <w:vAlign w:val="bottom"/>
          </w:tcPr>
          <w:p w14:paraId="5B651301"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F96F091" w14:textId="20B31F7B"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tc>
        <w:tc>
          <w:tcPr>
            <w:tcW w:w="1276" w:type="dxa"/>
            <w:tcBorders>
              <w:top w:val="nil"/>
              <w:left w:val="nil"/>
              <w:bottom w:val="single" w:sz="4" w:space="0" w:color="auto"/>
              <w:right w:val="single" w:sz="4" w:space="0" w:color="auto"/>
            </w:tcBorders>
            <w:shd w:val="clear" w:color="auto" w:fill="auto"/>
            <w:noWrap/>
            <w:vAlign w:val="center"/>
          </w:tcPr>
          <w:p w14:paraId="6C97D765" w14:textId="21B23386"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182F2D0A"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4DF891C"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41CCB3A7"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F49C894" w14:textId="03DAED47"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3131" w:type="dxa"/>
            <w:tcBorders>
              <w:top w:val="nil"/>
              <w:left w:val="nil"/>
              <w:bottom w:val="single" w:sz="4" w:space="0" w:color="auto"/>
              <w:right w:val="single" w:sz="4" w:space="0" w:color="auto"/>
            </w:tcBorders>
            <w:shd w:val="clear" w:color="auto" w:fill="auto"/>
            <w:noWrap/>
            <w:vAlign w:val="bottom"/>
          </w:tcPr>
          <w:p w14:paraId="3CA0B227" w14:textId="3FD01DE0"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DOMATES</w:t>
            </w:r>
          </w:p>
        </w:tc>
        <w:tc>
          <w:tcPr>
            <w:tcW w:w="1417" w:type="dxa"/>
            <w:tcBorders>
              <w:top w:val="nil"/>
              <w:left w:val="nil"/>
              <w:bottom w:val="single" w:sz="4" w:space="0" w:color="auto"/>
              <w:right w:val="single" w:sz="4" w:space="0" w:color="auto"/>
            </w:tcBorders>
            <w:shd w:val="clear" w:color="auto" w:fill="auto"/>
            <w:vAlign w:val="bottom"/>
          </w:tcPr>
          <w:p w14:paraId="7BDF5A94"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2A2ECDB" w14:textId="7FB8E973"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300</w:t>
            </w:r>
          </w:p>
        </w:tc>
        <w:tc>
          <w:tcPr>
            <w:tcW w:w="1276" w:type="dxa"/>
            <w:tcBorders>
              <w:top w:val="nil"/>
              <w:left w:val="nil"/>
              <w:bottom w:val="single" w:sz="4" w:space="0" w:color="auto"/>
              <w:right w:val="single" w:sz="4" w:space="0" w:color="auto"/>
            </w:tcBorders>
            <w:shd w:val="clear" w:color="auto" w:fill="auto"/>
            <w:noWrap/>
            <w:vAlign w:val="center"/>
          </w:tcPr>
          <w:p w14:paraId="7F656898" w14:textId="1509F02C"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06A83A8"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149A85C"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45BD2D23"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DFB97C3" w14:textId="00CD688E" w:rsidR="00AC3CD9" w:rsidRPr="009231F0" w:rsidRDefault="00AC3CD9"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3131" w:type="dxa"/>
            <w:tcBorders>
              <w:top w:val="nil"/>
              <w:left w:val="nil"/>
              <w:bottom w:val="single" w:sz="4" w:space="0" w:color="auto"/>
              <w:right w:val="single" w:sz="4" w:space="0" w:color="auto"/>
            </w:tcBorders>
            <w:shd w:val="clear" w:color="auto" w:fill="auto"/>
            <w:noWrap/>
            <w:vAlign w:val="bottom"/>
          </w:tcPr>
          <w:p w14:paraId="67FA043B" w14:textId="2B23BF41" w:rsidR="00AC3CD9" w:rsidRPr="005D4FC5" w:rsidRDefault="00AC3CD9"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AYSBERG MARUL</w:t>
            </w:r>
          </w:p>
        </w:tc>
        <w:tc>
          <w:tcPr>
            <w:tcW w:w="1417" w:type="dxa"/>
            <w:tcBorders>
              <w:top w:val="nil"/>
              <w:left w:val="nil"/>
              <w:bottom w:val="single" w:sz="4" w:space="0" w:color="auto"/>
              <w:right w:val="single" w:sz="4" w:space="0" w:color="auto"/>
            </w:tcBorders>
            <w:shd w:val="clear" w:color="auto" w:fill="auto"/>
            <w:vAlign w:val="bottom"/>
          </w:tcPr>
          <w:p w14:paraId="7D8136F4"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1262194" w14:textId="44866B00" w:rsidR="00AC3CD9" w:rsidRPr="005D4FC5" w:rsidRDefault="00AC3CD9"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400</w:t>
            </w:r>
          </w:p>
        </w:tc>
        <w:tc>
          <w:tcPr>
            <w:tcW w:w="1276" w:type="dxa"/>
            <w:tcBorders>
              <w:top w:val="nil"/>
              <w:left w:val="nil"/>
              <w:bottom w:val="single" w:sz="4" w:space="0" w:color="auto"/>
              <w:right w:val="single" w:sz="4" w:space="0" w:color="auto"/>
            </w:tcBorders>
            <w:shd w:val="clear" w:color="auto" w:fill="auto"/>
            <w:noWrap/>
            <w:vAlign w:val="center"/>
          </w:tcPr>
          <w:p w14:paraId="0EE31D2F" w14:textId="71EF2E0B" w:rsidR="00AC3CD9" w:rsidRPr="005D4FC5" w:rsidRDefault="001B18B1"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w:t>
            </w:r>
          </w:p>
        </w:tc>
        <w:tc>
          <w:tcPr>
            <w:tcW w:w="1559" w:type="dxa"/>
            <w:tcBorders>
              <w:top w:val="nil"/>
              <w:left w:val="nil"/>
              <w:bottom w:val="single" w:sz="4" w:space="0" w:color="auto"/>
              <w:right w:val="single" w:sz="4" w:space="0" w:color="auto"/>
            </w:tcBorders>
            <w:shd w:val="clear" w:color="auto" w:fill="auto"/>
            <w:noWrap/>
            <w:vAlign w:val="center"/>
          </w:tcPr>
          <w:p w14:paraId="39E35590"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15645B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7F76A4C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177F943B" w14:textId="77777777" w:rsidR="00AC3CD9" w:rsidRPr="009231F0" w:rsidRDefault="00AC3CD9"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14665A74"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vAlign w:val="bottom"/>
          </w:tcPr>
          <w:p w14:paraId="35A8BE67"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59D39FB"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1BC60D61"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17FC08C0"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AE85E4E"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17D91079"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CE3292D" w14:textId="77777777" w:rsidR="00AC3CD9" w:rsidRPr="009231F0" w:rsidRDefault="00AC3CD9"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41AF71A6"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vAlign w:val="bottom"/>
          </w:tcPr>
          <w:p w14:paraId="02A7C008"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87E946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2B0FEE51"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1D365B24"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9533305"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AC3CD9" w:rsidRPr="009231F0" w14:paraId="2FC15A29"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DD4191" w14:textId="77777777" w:rsidR="00AC3CD9" w:rsidRPr="009231F0" w:rsidRDefault="00AC3CD9"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54293BA1"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vAlign w:val="bottom"/>
          </w:tcPr>
          <w:p w14:paraId="4CE1752A"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058B8C2"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6B49E8D" w14:textId="77777777" w:rsidR="00AC3CD9" w:rsidRPr="005D4FC5" w:rsidRDefault="00AC3CD9" w:rsidP="004862FF">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3A336A48"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18112F6" w14:textId="77777777" w:rsidR="00AC3CD9" w:rsidRPr="005D4FC5" w:rsidRDefault="00AC3CD9" w:rsidP="004862FF">
            <w:pPr>
              <w:spacing w:after="0" w:line="240" w:lineRule="auto"/>
              <w:jc w:val="center"/>
              <w:rPr>
                <w:rFonts w:ascii="Arial" w:eastAsia="Times New Roman" w:hAnsi="Arial" w:cs="Arial"/>
                <w:color w:val="000000"/>
                <w:sz w:val="18"/>
                <w:szCs w:val="18"/>
              </w:rPr>
            </w:pPr>
          </w:p>
        </w:tc>
      </w:tr>
      <w:tr w:rsidR="004862FF" w:rsidRPr="009231F0" w14:paraId="49A628DE"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CDA959E" w14:textId="1B4221B9" w:rsidR="004862FF" w:rsidRPr="009231F0" w:rsidRDefault="004862FF"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28AA9069" w14:textId="23F33FAC" w:rsidR="004862FF" w:rsidRPr="005D4FC5" w:rsidRDefault="004862FF" w:rsidP="004862FF">
            <w:pPr>
              <w:spacing w:after="0" w:line="240" w:lineRule="auto"/>
              <w:rPr>
                <w:rFonts w:ascii="Arial" w:eastAsia="Times New Roman"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vAlign w:val="bottom"/>
          </w:tcPr>
          <w:p w14:paraId="3272E6F5" w14:textId="6EC558F9"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D132489" w14:textId="79488939" w:rsidR="004862FF" w:rsidRPr="005D4FC5" w:rsidRDefault="004862FF" w:rsidP="004862FF">
            <w:pPr>
              <w:spacing w:after="0" w:line="240" w:lineRule="auto"/>
              <w:jc w:val="center"/>
              <w:rPr>
                <w:rFonts w:ascii="Arial" w:eastAsia="Times New Roman" w:hAnsi="Arial" w:cs="Arial"/>
                <w:color w:val="000000"/>
                <w:sz w:val="18"/>
                <w:szCs w:val="18"/>
              </w:rPr>
            </w:pPr>
          </w:p>
        </w:tc>
        <w:tc>
          <w:tcPr>
            <w:tcW w:w="1276" w:type="dxa"/>
            <w:tcBorders>
              <w:top w:val="nil"/>
              <w:left w:val="nil"/>
              <w:bottom w:val="single" w:sz="4" w:space="0" w:color="auto"/>
              <w:right w:val="single" w:sz="4" w:space="0" w:color="auto"/>
            </w:tcBorders>
            <w:shd w:val="clear" w:color="auto" w:fill="auto"/>
            <w:noWrap/>
            <w:vAlign w:val="center"/>
          </w:tcPr>
          <w:p w14:paraId="626D8C4F" w14:textId="0C38C775" w:rsidR="004862FF" w:rsidRPr="005D4FC5" w:rsidRDefault="004862FF" w:rsidP="004862FF">
            <w:pPr>
              <w:spacing w:after="0" w:line="240" w:lineRule="auto"/>
              <w:rPr>
                <w:rFonts w:ascii="Arial" w:eastAsia="Times New Roman"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1FACAC4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E5B24F9"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6985EA14" w14:textId="77777777" w:rsidTr="005D4FC5">
        <w:trPr>
          <w:trHeight w:val="396"/>
        </w:trPr>
        <w:tc>
          <w:tcPr>
            <w:tcW w:w="556"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3225C6C" w14:textId="68A492A4" w:rsidR="001E7FE2"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168879F0" w14:textId="77777777" w:rsidR="001E7FE2" w:rsidRPr="001E7FE2" w:rsidRDefault="001E7FE2" w:rsidP="001E7FE2">
      <w:pPr>
        <w:rPr>
          <w:rFonts w:ascii="Arial" w:hAnsi="Arial" w:cs="Arial"/>
        </w:rPr>
      </w:pPr>
    </w:p>
    <w:p w14:paraId="6E529103" w14:textId="1CE58DB1" w:rsidR="001E7FE2" w:rsidRDefault="001E7FE2" w:rsidP="001E7FE2">
      <w:pPr>
        <w:rPr>
          <w:rFonts w:ascii="Arial" w:hAnsi="Arial" w:cs="Arial"/>
        </w:rPr>
      </w:pPr>
    </w:p>
    <w:p w14:paraId="2D79825D" w14:textId="298AF311" w:rsidR="001E7FE2" w:rsidRDefault="001E7FE2" w:rsidP="001E7FE2">
      <w:pPr>
        <w:rPr>
          <w:rFonts w:ascii="Arial" w:hAnsi="Arial" w:cs="Arial"/>
        </w:rPr>
      </w:pPr>
    </w:p>
    <w:p w14:paraId="529B9F61" w14:textId="373E1BAA" w:rsidR="001E7FE2" w:rsidRDefault="001E7FE2" w:rsidP="001E7FE2">
      <w:pPr>
        <w:rPr>
          <w:rFonts w:ascii="Arial" w:hAnsi="Arial" w:cs="Arial"/>
        </w:rPr>
      </w:pPr>
    </w:p>
    <w:p w14:paraId="64B810E9" w14:textId="046DB7C7" w:rsidR="001E7FE2" w:rsidRDefault="001E7FE2" w:rsidP="001E7FE2">
      <w:pPr>
        <w:rPr>
          <w:rFonts w:ascii="Arial" w:hAnsi="Arial" w:cs="Arial"/>
        </w:rPr>
      </w:pPr>
    </w:p>
    <w:p w14:paraId="00300DCF" w14:textId="4E8E80BC" w:rsidR="001E7FE2" w:rsidRDefault="001E7FE2" w:rsidP="001E7FE2">
      <w:pPr>
        <w:rPr>
          <w:rFonts w:ascii="Arial" w:hAnsi="Arial" w:cs="Arial"/>
        </w:rPr>
      </w:pPr>
    </w:p>
    <w:p w14:paraId="4BED9187" w14:textId="73F4B91D" w:rsidR="001E7FE2" w:rsidRDefault="001E7FE2" w:rsidP="001E7FE2">
      <w:pPr>
        <w:rPr>
          <w:rFonts w:ascii="Arial" w:hAnsi="Arial" w:cs="Arial"/>
        </w:rPr>
      </w:pPr>
    </w:p>
    <w:p w14:paraId="0E6E7BE8" w14:textId="3F943C30" w:rsidR="001E7FE2" w:rsidRDefault="001E7FE2" w:rsidP="001E7FE2">
      <w:pPr>
        <w:rPr>
          <w:rFonts w:ascii="Arial" w:hAnsi="Arial" w:cs="Arial"/>
        </w:rPr>
      </w:pPr>
    </w:p>
    <w:p w14:paraId="34D5CD2A" w14:textId="092C81ED" w:rsidR="001E7FE2" w:rsidRDefault="001E7FE2" w:rsidP="001E7FE2">
      <w:pPr>
        <w:rPr>
          <w:rFonts w:ascii="Arial" w:hAnsi="Arial" w:cs="Arial"/>
        </w:rPr>
      </w:pPr>
      <w:bookmarkStart w:id="0" w:name="_GoBack"/>
      <w:bookmarkEnd w:id="0"/>
    </w:p>
    <w:p w14:paraId="0B812762" w14:textId="74D09C9C" w:rsidR="001E7FE2" w:rsidRDefault="001E7FE2" w:rsidP="001E7FE2">
      <w:pPr>
        <w:rPr>
          <w:rFonts w:ascii="Arial" w:hAnsi="Arial" w:cs="Arial"/>
        </w:rPr>
      </w:pPr>
    </w:p>
    <w:p w14:paraId="02150DDA" w14:textId="7CC11D5D" w:rsidR="001E7FE2" w:rsidRDefault="001E7FE2" w:rsidP="001E7FE2">
      <w:pPr>
        <w:rPr>
          <w:rFonts w:ascii="Arial" w:hAnsi="Arial" w:cs="Arial"/>
        </w:rPr>
      </w:pPr>
    </w:p>
    <w:p w14:paraId="17906955" w14:textId="1A25A5B1" w:rsidR="001E7FE2" w:rsidRDefault="001E7FE2" w:rsidP="001E7FE2">
      <w:pPr>
        <w:rPr>
          <w:rFonts w:ascii="Arial" w:hAnsi="Arial" w:cs="Arial"/>
        </w:rPr>
      </w:pPr>
    </w:p>
    <w:p w14:paraId="3152398A" w14:textId="3A762C7D" w:rsidR="001E7FE2" w:rsidRDefault="001E7FE2" w:rsidP="001E7FE2">
      <w:pPr>
        <w:rPr>
          <w:rFonts w:ascii="Arial" w:hAnsi="Arial" w:cs="Arial"/>
        </w:rPr>
      </w:pPr>
    </w:p>
    <w:p w14:paraId="62958A94" w14:textId="1DF2416F" w:rsidR="001E7FE2" w:rsidRDefault="001E7FE2" w:rsidP="001E7FE2">
      <w:pPr>
        <w:rPr>
          <w:rFonts w:ascii="Arial" w:hAnsi="Arial" w:cs="Arial"/>
        </w:rPr>
      </w:pPr>
    </w:p>
    <w:p w14:paraId="71C507DA" w14:textId="2ECB2FCE" w:rsidR="001E7FE2" w:rsidRDefault="001E7FE2" w:rsidP="001E7FE2">
      <w:pPr>
        <w:rPr>
          <w:rFonts w:ascii="Arial" w:hAnsi="Arial" w:cs="Arial"/>
        </w:rPr>
      </w:pPr>
    </w:p>
    <w:p w14:paraId="43F5C42F" w14:textId="46740A74" w:rsidR="001E7FE2" w:rsidRDefault="001E7FE2" w:rsidP="001E7FE2">
      <w:pPr>
        <w:rPr>
          <w:rFonts w:ascii="Arial" w:hAnsi="Arial" w:cs="Arial"/>
        </w:rPr>
      </w:pPr>
    </w:p>
    <w:p w14:paraId="6CC1D3A3" w14:textId="62E109B3" w:rsidR="001E7FE2" w:rsidRDefault="001E7FE2" w:rsidP="001E7FE2">
      <w:pPr>
        <w:rPr>
          <w:rFonts w:ascii="Arial" w:hAnsi="Arial" w:cs="Arial"/>
        </w:rPr>
      </w:pPr>
    </w:p>
    <w:p w14:paraId="6E3E1109" w14:textId="5E206D85" w:rsidR="001E7FE2" w:rsidRDefault="001E7FE2" w:rsidP="001E7FE2">
      <w:pPr>
        <w:rPr>
          <w:rFonts w:ascii="Arial" w:hAnsi="Arial" w:cs="Arial"/>
        </w:rPr>
      </w:pPr>
    </w:p>
    <w:p w14:paraId="1D166CD9" w14:textId="005A7908" w:rsidR="001E7FE2" w:rsidRDefault="001E7FE2" w:rsidP="001E7FE2">
      <w:pPr>
        <w:rPr>
          <w:rFonts w:ascii="Arial" w:hAnsi="Arial" w:cs="Arial"/>
        </w:rPr>
      </w:pPr>
    </w:p>
    <w:p w14:paraId="29E1E43A" w14:textId="59FD4103" w:rsidR="001E7FE2" w:rsidRDefault="001E7FE2" w:rsidP="001E7FE2">
      <w:pPr>
        <w:rPr>
          <w:rFonts w:ascii="Arial" w:hAnsi="Arial" w:cs="Arial"/>
        </w:rPr>
      </w:pPr>
    </w:p>
    <w:p w14:paraId="63B4044D" w14:textId="0C15F39D" w:rsidR="001E7FE2" w:rsidRDefault="001E7FE2" w:rsidP="001E7FE2">
      <w:pPr>
        <w:rPr>
          <w:rFonts w:ascii="Arial" w:hAnsi="Arial" w:cs="Arial"/>
        </w:rPr>
      </w:pPr>
    </w:p>
    <w:p w14:paraId="412F8841" w14:textId="578B049F" w:rsidR="001E7FE2" w:rsidRDefault="001E7FE2" w:rsidP="001E7FE2">
      <w:pPr>
        <w:rPr>
          <w:rFonts w:ascii="Arial" w:hAnsi="Arial" w:cs="Arial"/>
        </w:rPr>
      </w:pPr>
    </w:p>
    <w:p w14:paraId="0B3D2DE4" w14:textId="45164D68" w:rsidR="001E7FE2" w:rsidRDefault="001E7FE2" w:rsidP="001E7FE2">
      <w:pPr>
        <w:rPr>
          <w:rFonts w:ascii="Arial" w:hAnsi="Arial" w:cs="Arial"/>
        </w:rPr>
      </w:pPr>
    </w:p>
    <w:p w14:paraId="38386176" w14:textId="53F5B89B" w:rsidR="001E7FE2" w:rsidRPr="00FD7DC9" w:rsidRDefault="001E7FE2" w:rsidP="001E7FE2">
      <w:pPr>
        <w:spacing w:after="0" w:line="240" w:lineRule="auto"/>
        <w:rPr>
          <w:rFonts w:ascii="Times New Roman" w:hAnsi="Times New Roman"/>
          <w:b/>
          <w:sz w:val="24"/>
        </w:rPr>
      </w:pPr>
      <w:r>
        <w:rPr>
          <w:rFonts w:ascii="Times New Roman" w:hAnsi="Times New Roman"/>
          <w:b/>
          <w:sz w:val="24"/>
          <w:highlight w:val="yellow"/>
        </w:rPr>
        <w:t xml:space="preserve"> 1 /  </w:t>
      </w:r>
      <w:r w:rsidRPr="00140D5B">
        <w:rPr>
          <w:rFonts w:ascii="Times New Roman" w:hAnsi="Times New Roman"/>
          <w:b/>
          <w:sz w:val="24"/>
          <w:highlight w:val="yellow"/>
        </w:rPr>
        <w:t>ELMA:</w:t>
      </w:r>
    </w:p>
    <w:p w14:paraId="65FFC4A8" w14:textId="71426A25" w:rsidR="001E7FE2" w:rsidRDefault="001E7FE2" w:rsidP="001E7FE2">
      <w:pPr>
        <w:spacing w:after="0" w:line="240" w:lineRule="auto"/>
        <w:ind w:left="426"/>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14:anchorId="50A01B0D" wp14:editId="39DD1383">
            <wp:extent cx="1800225" cy="895350"/>
            <wp:effectExtent l="0" t="0" r="9525" b="0"/>
            <wp:docPr id="4" name="Resim 4" descr="C:\Users\User\Desktop\sari-elm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6" descr="C:\Users\User\Desktop\sari-elma.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912C3D">
        <w:rPr>
          <w:b/>
          <w:noProof/>
        </w:rPr>
        <w:drawing>
          <wp:inline distT="0" distB="0" distL="0" distR="0" wp14:anchorId="293AAD06" wp14:editId="4A500B56">
            <wp:extent cx="1800225" cy="895350"/>
            <wp:effectExtent l="0" t="0" r="9525" b="0"/>
            <wp:docPr id="3" name="Resim 3" descr="C:\Users\hp-bilg\Desktop\SEBZE MEYVE 2017\IMG-20170518-WA00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5" descr="C:\Users\hp-bilg\Desktop\SEBZE MEYVE 2017\IMG-20170518-WA0028.jpg"/>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452FDA">
        <w:rPr>
          <w:rFonts w:ascii="Times New Roman" w:hAnsi="Times New Roman"/>
          <w:snapToGrid w:val="0"/>
          <w:color w:val="000000"/>
          <w:w w:val="0"/>
          <w:sz w:val="0"/>
          <w:szCs w:val="0"/>
          <w:u w:color="000000"/>
          <w:bdr w:val="none" w:sz="0" w:space="0" w:color="000000"/>
          <w:shd w:val="clear" w:color="000000" w:fill="000000"/>
        </w:rPr>
        <w:t xml:space="preserve"> </w:t>
      </w:r>
      <w:r w:rsidRPr="00912C3D">
        <w:rPr>
          <w:b/>
          <w:noProof/>
        </w:rPr>
        <w:drawing>
          <wp:inline distT="0" distB="0" distL="0" distR="0" wp14:anchorId="4B0C76DA" wp14:editId="2FE4DF37">
            <wp:extent cx="1800225" cy="904875"/>
            <wp:effectExtent l="0" t="0" r="9525" b="9525"/>
            <wp:docPr id="2" name="Resim 2" descr="C:\Users\hp-bilg\Desktop\SEBZE MEYVE 2017\IMG-20170518-WA00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6" descr="C:\Users\hp-bilg\Desktop\SEBZE MEYVE 2017\IMG-20170518-WA0029.jpg"/>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r w:rsidRPr="004178F7">
        <w:rPr>
          <w:rFonts w:ascii="Times New Roman" w:hAnsi="Times New Roman"/>
          <w:snapToGrid w:val="0"/>
          <w:color w:val="000000"/>
          <w:w w:val="0"/>
          <w:sz w:val="0"/>
          <w:szCs w:val="0"/>
          <w:u w:color="000000"/>
          <w:bdr w:val="none" w:sz="0" w:space="0" w:color="000000"/>
          <w:shd w:val="clear" w:color="000000" w:fill="000000"/>
        </w:rPr>
        <w:t xml:space="preserve">   </w:t>
      </w:r>
    </w:p>
    <w:p w14:paraId="2028443D" w14:textId="7777777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43CE9E85"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ekstra ve 1. sınıf niteliklere sahip olmalıdır. Sofralık olgun etli, tatlı </w:t>
      </w:r>
      <w:r w:rsidRPr="008B3BF3">
        <w:rPr>
          <w:rFonts w:ascii="Times New Roman" w:hAnsi="Times New Roman"/>
          <w:bCs/>
          <w:i/>
          <w:sz w:val="24"/>
          <w:szCs w:val="24"/>
        </w:rPr>
        <w:t xml:space="preserve">(Amasya, Starking veya Golden) </w:t>
      </w:r>
      <w:r w:rsidRPr="00BD2FF9">
        <w:rPr>
          <w:rFonts w:ascii="Times New Roman" w:hAnsi="Times New Roman"/>
          <w:bCs/>
          <w:sz w:val="24"/>
          <w:szCs w:val="24"/>
        </w:rPr>
        <w:t>olmalıdır.</w:t>
      </w:r>
    </w:p>
    <w:p w14:paraId="68A41D4B"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Elmalar; kendine has tat ve kokuda sağlam, bütün, taze, diri görünüşlü, temiz</w:t>
      </w:r>
      <w:r>
        <w:rPr>
          <w:rFonts w:ascii="Times New Roman" w:hAnsi="Times New Roman"/>
          <w:sz w:val="24"/>
          <w:szCs w:val="24"/>
        </w:rPr>
        <w:t xml:space="preserve"> ve türüne göre doğal </w:t>
      </w:r>
      <w:r w:rsidRPr="00BD2FF9">
        <w:rPr>
          <w:rFonts w:ascii="Times New Roman" w:hAnsi="Times New Roman"/>
          <w:sz w:val="24"/>
          <w:szCs w:val="24"/>
        </w:rPr>
        <w:t>rengini, şeklini almış, ince kabuklu, sulu</w:t>
      </w:r>
      <w:r w:rsidRPr="00BD2FF9">
        <w:rPr>
          <w:rFonts w:ascii="Times New Roman" w:hAnsi="Times New Roman"/>
          <w:bCs/>
          <w:sz w:val="24"/>
          <w:szCs w:val="24"/>
        </w:rPr>
        <w:t xml:space="preserve"> ve sert olmalıdır. Adet </w:t>
      </w:r>
      <w:r w:rsidRPr="00A3439B">
        <w:rPr>
          <w:rFonts w:ascii="Times New Roman" w:hAnsi="Times New Roman"/>
          <w:bCs/>
          <w:sz w:val="24"/>
          <w:szCs w:val="24"/>
        </w:rPr>
        <w:t xml:space="preserve">ağırlığı </w:t>
      </w:r>
      <w:r w:rsidRPr="00B57719">
        <w:rPr>
          <w:rFonts w:ascii="Times New Roman" w:hAnsi="Times New Roman"/>
          <w:b/>
          <w:bCs/>
          <w:sz w:val="24"/>
          <w:szCs w:val="24"/>
        </w:rPr>
        <w:t>180</w:t>
      </w:r>
      <w:r w:rsidRPr="00A3439B">
        <w:rPr>
          <w:rFonts w:ascii="Times New Roman" w:hAnsi="Times New Roman"/>
          <w:b/>
          <w:bCs/>
          <w:sz w:val="24"/>
          <w:szCs w:val="24"/>
        </w:rPr>
        <w:t>-</w:t>
      </w:r>
      <w:r>
        <w:rPr>
          <w:rFonts w:ascii="Times New Roman" w:hAnsi="Times New Roman"/>
          <w:b/>
          <w:bCs/>
          <w:sz w:val="24"/>
          <w:szCs w:val="24"/>
        </w:rPr>
        <w:t>200</w:t>
      </w:r>
      <w:r w:rsidRPr="00A3439B">
        <w:rPr>
          <w:rFonts w:ascii="Times New Roman" w:hAnsi="Times New Roman"/>
          <w:bCs/>
          <w:sz w:val="24"/>
          <w:szCs w:val="24"/>
        </w:rPr>
        <w:t xml:space="preserve"> gram</w:t>
      </w:r>
      <w:r w:rsidRPr="00BD2FF9">
        <w:rPr>
          <w:rFonts w:ascii="Times New Roman" w:hAnsi="Times New Roman"/>
          <w:bCs/>
          <w:sz w:val="24"/>
          <w:szCs w:val="24"/>
        </w:rPr>
        <w:t xml:space="preserve"> ve arasında olmalıdır.</w:t>
      </w:r>
    </w:p>
    <w:p w14:paraId="7B04C34C"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Elmalar; don zararına uğramamış olmalı, gözle görülebilir yabancı madde, anormal dış nem, yabancı koku ve tat içermemelidir. Üzerinde kimyasal gübre ve ilaç kalıntıları bulunmamalıdır. Meyve suyunu kaybetmemiş olmalıdır.</w:t>
      </w:r>
    </w:p>
    <w:p w14:paraId="00C540E3"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w:t>
      </w:r>
      <w:r w:rsidRPr="00BD2FF9">
        <w:rPr>
          <w:rFonts w:ascii="Times New Roman" w:hAnsi="Times New Roman"/>
          <w:sz w:val="24"/>
          <w:szCs w:val="24"/>
        </w:rPr>
        <w:t xml:space="preserve">küflenmiş, unlu, ezik, çürük, kesilmiş, kurumuş, çamurlu, topraklı, kurtlu, kurt </w:t>
      </w:r>
      <w:proofErr w:type="spellStart"/>
      <w:r w:rsidRPr="00BD2FF9">
        <w:rPr>
          <w:rFonts w:ascii="Times New Roman" w:hAnsi="Times New Roman"/>
          <w:sz w:val="24"/>
          <w:szCs w:val="24"/>
        </w:rPr>
        <w:t>yenikli</w:t>
      </w:r>
      <w:proofErr w:type="spellEnd"/>
      <w:r w:rsidRPr="00BD2FF9">
        <w:rPr>
          <w:rFonts w:ascii="Times New Roman" w:hAnsi="Times New Roman"/>
          <w:sz w:val="24"/>
          <w:szCs w:val="24"/>
        </w:rPr>
        <w:t xml:space="preserve"> olmamalıdır. </w:t>
      </w:r>
      <w:r w:rsidRPr="00BD2FF9">
        <w:rPr>
          <w:rFonts w:ascii="Times New Roman" w:hAnsi="Times New Roman"/>
          <w:bCs/>
          <w:sz w:val="24"/>
          <w:szCs w:val="24"/>
        </w:rPr>
        <w:t xml:space="preserve">Şekil bozukluğu, renk bozukluğu, kalın kabuk bulunmamalıdır </w:t>
      </w:r>
    </w:p>
    <w:p w14:paraId="2A56E4C3"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 xml:space="preserve">Elmalar ambalajlar içerisinde üst üste </w:t>
      </w:r>
      <w:r w:rsidRPr="00BD2FF9">
        <w:rPr>
          <w:rFonts w:ascii="Times New Roman" w:hAnsi="Times New Roman"/>
          <w:sz w:val="24"/>
          <w:szCs w:val="24"/>
        </w:rPr>
        <w:t>dizili veya dökme olarak yerleştirilmiş olmalıdır.</w:t>
      </w:r>
    </w:p>
    <w:p w14:paraId="6292CB54" w14:textId="1D3A400B"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D2FF9">
        <w:rPr>
          <w:rFonts w:ascii="Times New Roman" w:hAnsi="Times New Roman"/>
          <w:bCs/>
          <w:sz w:val="24"/>
          <w:szCs w:val="24"/>
        </w:rPr>
        <w:t>Teslim edilen partideki elmalar çeşit, tip, sınıf, olgunluk, renk, boy ve orijin bakımından tek bir örnek olmalıdır.</w:t>
      </w:r>
    </w:p>
    <w:p w14:paraId="5EB7B38C" w14:textId="486FDBA0"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564AD977" w14:textId="110E86F8" w:rsidR="001E7FE2" w:rsidRPr="00790837" w:rsidRDefault="001E7FE2" w:rsidP="001E7FE2">
      <w:pPr>
        <w:overflowPunct w:val="0"/>
        <w:autoSpaceDE w:val="0"/>
        <w:autoSpaceDN w:val="0"/>
        <w:adjustRightInd w:val="0"/>
        <w:spacing w:after="0" w:line="240" w:lineRule="auto"/>
        <w:jc w:val="both"/>
        <w:textAlignment w:val="baseline"/>
        <w:rPr>
          <w:rFonts w:ascii="Times New Roman" w:hAnsi="Times New Roman"/>
          <w:b/>
          <w:sz w:val="24"/>
          <w:szCs w:val="24"/>
        </w:rPr>
      </w:pPr>
      <w:r>
        <w:rPr>
          <w:rFonts w:ascii="Times New Roman" w:hAnsi="Times New Roman"/>
          <w:b/>
          <w:sz w:val="24"/>
          <w:szCs w:val="24"/>
          <w:highlight w:val="yellow"/>
        </w:rPr>
        <w:t xml:space="preserve">2 / </w:t>
      </w:r>
      <w:r w:rsidRPr="009503CE">
        <w:rPr>
          <w:rFonts w:ascii="Times New Roman" w:hAnsi="Times New Roman"/>
          <w:b/>
          <w:sz w:val="24"/>
          <w:szCs w:val="24"/>
          <w:highlight w:val="yellow"/>
        </w:rPr>
        <w:t>MANDALİNA:</w:t>
      </w:r>
    </w:p>
    <w:p w14:paraId="10858AD1" w14:textId="41DA4D7A" w:rsidR="001E7FE2" w:rsidRPr="007E7FCF" w:rsidRDefault="001E7FE2" w:rsidP="001E7FE2">
      <w:pPr>
        <w:overflowPunct w:val="0"/>
        <w:autoSpaceDE w:val="0"/>
        <w:autoSpaceDN w:val="0"/>
        <w:adjustRightInd w:val="0"/>
        <w:spacing w:after="0" w:line="240" w:lineRule="auto"/>
        <w:ind w:left="426"/>
        <w:jc w:val="both"/>
        <w:textAlignment w:val="baseline"/>
        <w:rPr>
          <w:b/>
          <w:bCs/>
          <w:szCs w:val="24"/>
        </w:rPr>
      </w:pPr>
      <w:r w:rsidRPr="006144E8">
        <w:rPr>
          <w:noProof/>
        </w:rPr>
        <w:drawing>
          <wp:inline distT="0" distB="0" distL="0" distR="0" wp14:anchorId="4621C987" wp14:editId="3E3CE998">
            <wp:extent cx="1800225" cy="895350"/>
            <wp:effectExtent l="0" t="0" r="9525" b="0"/>
            <wp:docPr id="6" name="Resim 6" descr="MANDALİNA KASADA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2" descr="MANDALİNA KASADA ile ilgili görsel sonucu"/>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7E7FCF">
        <w:rPr>
          <w:noProof/>
        </w:rPr>
        <w:t xml:space="preserve"> </w:t>
      </w:r>
      <w:r w:rsidRPr="006144E8">
        <w:rPr>
          <w:noProof/>
        </w:rPr>
        <w:drawing>
          <wp:inline distT="0" distB="0" distL="0" distR="0" wp14:anchorId="193D0DE5" wp14:editId="4D0F9C44">
            <wp:extent cx="1800225" cy="895350"/>
            <wp:effectExtent l="0" t="0" r="9525" b="0"/>
            <wp:docPr id="5" name="Resim 5" descr="KASADA PORTAKA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3" descr="KASADA PORTAKAL ile ilgili görsel sonucu"/>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6E2B2C92" w14:textId="7777777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959C32C" w14:textId="77777777" w:rsidR="001E7FE2" w:rsidRPr="000A2D51"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 xml:space="preserve">-Mandalinalar, ekstra ve 1. sınıf niteliklere sahip olmalıdır. </w:t>
      </w:r>
    </w:p>
    <w:p w14:paraId="53A11246" w14:textId="77777777" w:rsidR="001E7FE2" w:rsidRPr="000A2D51"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-Mandalinalar; kendine has tat ve kokuda sağlam, bütün, taze, diri görünüşlü, temiz</w:t>
      </w:r>
      <w:r w:rsidRPr="000A2D51">
        <w:rPr>
          <w:rFonts w:ascii="Times New Roman" w:hAnsi="Times New Roman"/>
          <w:sz w:val="24"/>
          <w:szCs w:val="24"/>
        </w:rPr>
        <w:t xml:space="preserve"> ve doğal rengini ve şeklini almış, ince kabuklu, olgun, tatlı, sulu</w:t>
      </w:r>
      <w:r w:rsidRPr="000A2D51">
        <w:rPr>
          <w:rFonts w:ascii="Times New Roman" w:hAnsi="Times New Roman"/>
          <w:bCs/>
          <w:sz w:val="24"/>
          <w:szCs w:val="24"/>
        </w:rPr>
        <w:t xml:space="preserve"> ve sert olmalıdır. Usare miktarı tane ağırlığının %35’inden az olmamalıdır.</w:t>
      </w:r>
      <w:r w:rsidRPr="000A2D51">
        <w:rPr>
          <w:rFonts w:ascii="Times New Roman" w:hAnsi="Times New Roman"/>
          <w:b/>
          <w:sz w:val="24"/>
          <w:szCs w:val="24"/>
        </w:rPr>
        <w:t xml:space="preserve"> </w:t>
      </w:r>
      <w:r w:rsidRPr="000A2D51">
        <w:rPr>
          <w:rFonts w:ascii="Times New Roman" w:hAnsi="Times New Roman"/>
          <w:sz w:val="24"/>
          <w:szCs w:val="24"/>
        </w:rPr>
        <w:t xml:space="preserve">Kabuğu </w:t>
      </w:r>
      <w:proofErr w:type="spellStart"/>
      <w:r w:rsidRPr="000A2D51">
        <w:rPr>
          <w:rFonts w:ascii="Times New Roman" w:hAnsi="Times New Roman"/>
          <w:sz w:val="24"/>
          <w:szCs w:val="24"/>
        </w:rPr>
        <w:t>havsız</w:t>
      </w:r>
      <w:proofErr w:type="spellEnd"/>
      <w:r w:rsidRPr="000A2D51">
        <w:rPr>
          <w:rFonts w:ascii="Times New Roman" w:hAnsi="Times New Roman"/>
          <w:sz w:val="24"/>
          <w:szCs w:val="24"/>
        </w:rPr>
        <w:t xml:space="preserve">, düzgün olmalıdır. </w:t>
      </w:r>
      <w:proofErr w:type="spellStart"/>
      <w:r w:rsidRPr="000A2D51">
        <w:rPr>
          <w:rFonts w:ascii="Times New Roman" w:hAnsi="Times New Roman"/>
          <w:sz w:val="24"/>
          <w:szCs w:val="24"/>
        </w:rPr>
        <w:t>Klementin</w:t>
      </w:r>
      <w:proofErr w:type="spellEnd"/>
      <w:r w:rsidRPr="000A2D51">
        <w:rPr>
          <w:rFonts w:ascii="Times New Roman" w:hAnsi="Times New Roman"/>
          <w:sz w:val="24"/>
          <w:szCs w:val="24"/>
        </w:rPr>
        <w:t xml:space="preserve"> </w:t>
      </w:r>
      <w:r w:rsidRPr="003C3A0D">
        <w:rPr>
          <w:rFonts w:ascii="Times New Roman" w:hAnsi="Times New Roman"/>
          <w:i/>
          <w:sz w:val="24"/>
          <w:szCs w:val="24"/>
        </w:rPr>
        <w:t>(Kabuk rengi kırmızımsı ve çekirdeksiz)</w:t>
      </w:r>
      <w:r w:rsidRPr="000A2D51">
        <w:rPr>
          <w:rFonts w:ascii="Times New Roman" w:hAnsi="Times New Roman"/>
          <w:sz w:val="24"/>
          <w:szCs w:val="24"/>
        </w:rPr>
        <w:t xml:space="preserve"> ve Satsuma </w:t>
      </w:r>
      <w:r w:rsidRPr="009E0122">
        <w:rPr>
          <w:rFonts w:ascii="Times New Roman" w:hAnsi="Times New Roman"/>
          <w:i/>
          <w:sz w:val="24"/>
          <w:szCs w:val="24"/>
        </w:rPr>
        <w:t xml:space="preserve">(iri sarı kabuklu, çekirdeksiz) </w:t>
      </w:r>
      <w:r w:rsidRPr="000A2D51">
        <w:rPr>
          <w:rFonts w:ascii="Times New Roman" w:hAnsi="Times New Roman"/>
          <w:sz w:val="24"/>
          <w:szCs w:val="24"/>
        </w:rPr>
        <w:t>mandalinalar olmalıdır.</w:t>
      </w:r>
    </w:p>
    <w:p w14:paraId="6546F679" w14:textId="77777777" w:rsidR="001E7FE2" w:rsidRPr="0019185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0A2D51">
        <w:rPr>
          <w:rFonts w:ascii="Times New Roman" w:hAnsi="Times New Roman"/>
          <w:bCs/>
          <w:sz w:val="24"/>
          <w:szCs w:val="24"/>
        </w:rPr>
        <w:t xml:space="preserve">-Adet ağırlığı </w:t>
      </w:r>
      <w:r w:rsidRPr="000A2D51">
        <w:rPr>
          <w:rFonts w:ascii="Times New Roman" w:hAnsi="Times New Roman"/>
          <w:b/>
          <w:bCs/>
          <w:sz w:val="24"/>
          <w:szCs w:val="24"/>
        </w:rPr>
        <w:t>100-125</w:t>
      </w:r>
      <w:r w:rsidRPr="000A2D51">
        <w:rPr>
          <w:rFonts w:ascii="Times New Roman" w:hAnsi="Times New Roman"/>
          <w:bCs/>
          <w:sz w:val="24"/>
          <w:szCs w:val="24"/>
        </w:rPr>
        <w:t xml:space="preserve"> gram</w:t>
      </w:r>
      <w:r w:rsidRPr="00191853">
        <w:rPr>
          <w:rFonts w:ascii="Times New Roman" w:hAnsi="Times New Roman"/>
          <w:bCs/>
          <w:sz w:val="24"/>
          <w:szCs w:val="24"/>
        </w:rPr>
        <w:t xml:space="preserve"> ve arasında olmalıdır.</w:t>
      </w:r>
    </w:p>
    <w:p w14:paraId="6E6A6123" w14:textId="77777777" w:rsidR="001E7FE2" w:rsidRPr="0019185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 xml:space="preserve">Mandalinalar; don zararına uğramamış olmalı, güneş </w:t>
      </w:r>
      <w:proofErr w:type="spellStart"/>
      <w:r w:rsidRPr="00191853">
        <w:rPr>
          <w:rFonts w:ascii="Times New Roman" w:hAnsi="Times New Roman"/>
          <w:bCs/>
          <w:sz w:val="24"/>
          <w:szCs w:val="24"/>
        </w:rPr>
        <w:t>yanıklı</w:t>
      </w:r>
      <w:proofErr w:type="spellEnd"/>
      <w:r w:rsidRPr="00191853">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 Meyve suyunu kaybetmemiş olmalıdır.</w:t>
      </w:r>
    </w:p>
    <w:p w14:paraId="021D6C1D" w14:textId="7777777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 xml:space="preserve">Mandalinalar; </w:t>
      </w:r>
      <w:r w:rsidRPr="00191853">
        <w:rPr>
          <w:rFonts w:ascii="Times New Roman" w:hAnsi="Times New Roman"/>
          <w:sz w:val="24"/>
          <w:szCs w:val="24"/>
        </w:rPr>
        <w:t xml:space="preserve">küflenmiş, ezik, çürük, kesilmiş, çok çekirdekli, kurumuş, çamurlu, topraklı, kurtlu, kurt </w:t>
      </w:r>
      <w:proofErr w:type="spellStart"/>
      <w:r w:rsidRPr="00191853">
        <w:rPr>
          <w:rFonts w:ascii="Times New Roman" w:hAnsi="Times New Roman"/>
          <w:sz w:val="24"/>
          <w:szCs w:val="24"/>
        </w:rPr>
        <w:t>yenikli</w:t>
      </w:r>
      <w:proofErr w:type="spellEnd"/>
      <w:r w:rsidRPr="00191853">
        <w:rPr>
          <w:rFonts w:ascii="Times New Roman" w:hAnsi="Times New Roman"/>
          <w:sz w:val="24"/>
          <w:szCs w:val="24"/>
        </w:rPr>
        <w:t xml:space="preserve"> olmamalıdır. </w:t>
      </w:r>
      <w:r w:rsidRPr="00191853">
        <w:rPr>
          <w:rFonts w:ascii="Times New Roman" w:hAnsi="Times New Roman"/>
          <w:bCs/>
          <w:sz w:val="24"/>
          <w:szCs w:val="24"/>
        </w:rPr>
        <w:t>Şekil bozukluğu, renk bozukluğu, kaba, kalın kabuk bulunmamalıdır</w:t>
      </w:r>
      <w:r>
        <w:rPr>
          <w:rFonts w:ascii="Times New Roman" w:hAnsi="Times New Roman"/>
          <w:bCs/>
          <w:sz w:val="24"/>
          <w:szCs w:val="24"/>
        </w:rPr>
        <w:t>.</w:t>
      </w:r>
    </w:p>
    <w:p w14:paraId="3DC93355" w14:textId="77777777" w:rsidR="001E7FE2" w:rsidRPr="0019185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Mandalinaların sapları silme kesilmiş olmalıdır.</w:t>
      </w:r>
    </w:p>
    <w:p w14:paraId="6AC31075" w14:textId="77777777" w:rsidR="001E7FE2" w:rsidRPr="0019185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 xml:space="preserve">Mandalinalar ambalajlar içerisine </w:t>
      </w:r>
      <w:r w:rsidRPr="00191853">
        <w:rPr>
          <w:rFonts w:ascii="Times New Roman" w:hAnsi="Times New Roman"/>
          <w:sz w:val="24"/>
          <w:szCs w:val="24"/>
        </w:rPr>
        <w:t>diyagonal şekilde dizili olarak yerleştirilmiş olmalıdır.</w:t>
      </w:r>
    </w:p>
    <w:p w14:paraId="585B3B68" w14:textId="276DBD9E"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191853">
        <w:rPr>
          <w:rFonts w:ascii="Times New Roman" w:hAnsi="Times New Roman"/>
          <w:bCs/>
          <w:sz w:val="24"/>
          <w:szCs w:val="24"/>
        </w:rPr>
        <w:t>Teslim edilen partideki mandalinalar çeşit, tip, sınıf, olgunluk, renk, boy ve orijin bakımından tek bir örnek olmalıdır.</w:t>
      </w:r>
    </w:p>
    <w:p w14:paraId="381012B7" w14:textId="5BAAD8C9"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444B7CD9" w14:textId="1F0164E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1388C41E" w14:textId="00D87058"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A5A915A" w14:textId="77777777" w:rsidR="001E7FE2" w:rsidRPr="0019185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64953D5" w14:textId="77777777" w:rsidR="001E7FE2" w:rsidRPr="00BD2FF9"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6B689D77" w14:textId="77777777" w:rsidR="001E7FE2" w:rsidRDefault="001E7FE2" w:rsidP="001E7FE2">
      <w:pPr>
        <w:tabs>
          <w:tab w:val="left" w:pos="7902"/>
        </w:tabs>
        <w:overflowPunct w:val="0"/>
        <w:autoSpaceDE w:val="0"/>
        <w:autoSpaceDN w:val="0"/>
        <w:adjustRightInd w:val="0"/>
        <w:spacing w:after="0" w:line="240" w:lineRule="auto"/>
        <w:textAlignment w:val="baseline"/>
        <w:rPr>
          <w:rFonts w:ascii="Times New Roman" w:hAnsi="Times New Roman"/>
          <w:b/>
          <w:sz w:val="24"/>
          <w:szCs w:val="24"/>
        </w:rPr>
      </w:pPr>
      <w:r>
        <w:rPr>
          <w:rFonts w:ascii="Times New Roman" w:hAnsi="Times New Roman"/>
          <w:b/>
          <w:sz w:val="24"/>
          <w:szCs w:val="24"/>
          <w:highlight w:val="yellow"/>
        </w:rPr>
        <w:t xml:space="preserve">3 / </w:t>
      </w:r>
      <w:r w:rsidRPr="0012062B">
        <w:rPr>
          <w:rFonts w:ascii="Times New Roman" w:hAnsi="Times New Roman"/>
          <w:b/>
          <w:sz w:val="24"/>
          <w:szCs w:val="24"/>
          <w:highlight w:val="yellow"/>
        </w:rPr>
        <w:t>ARMUT</w:t>
      </w:r>
    </w:p>
    <w:p w14:paraId="524C1F6D" w14:textId="124E92F6" w:rsidR="001E7FE2" w:rsidRPr="006C71D6" w:rsidRDefault="001E7FE2" w:rsidP="001E7FE2">
      <w:pPr>
        <w:tabs>
          <w:tab w:val="left" w:pos="7902"/>
        </w:tabs>
        <w:overflowPunct w:val="0"/>
        <w:autoSpaceDE w:val="0"/>
        <w:autoSpaceDN w:val="0"/>
        <w:adjustRightInd w:val="0"/>
        <w:spacing w:after="0" w:line="240" w:lineRule="auto"/>
        <w:textAlignment w:val="baseline"/>
        <w:rPr>
          <w:rFonts w:ascii="Times New Roman" w:hAnsi="Times New Roman"/>
          <w:sz w:val="24"/>
          <w:szCs w:val="24"/>
        </w:rPr>
      </w:pPr>
      <w:r w:rsidRPr="00912C3D">
        <w:rPr>
          <w:rFonts w:ascii="Times New Roman" w:hAnsi="Times New Roman"/>
          <w:noProof/>
          <w:sz w:val="24"/>
          <w:szCs w:val="24"/>
        </w:rPr>
        <w:drawing>
          <wp:inline distT="0" distB="0" distL="0" distR="0" wp14:anchorId="4CDD6464" wp14:editId="250CD5D6">
            <wp:extent cx="1800225" cy="933450"/>
            <wp:effectExtent l="0" t="0" r="9525" b="0"/>
            <wp:docPr id="8" name="Resim 8" descr="C:\Users\hp-bilg\Desktop\TS MEYVE SEBZE\santa-maria-armut-194x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C:\Users\hp-bilg\Desktop\TS MEYVE SEBZE\santa-maria-armut-194x17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933450"/>
                    </a:xfrm>
                    <a:prstGeom prst="rect">
                      <a:avLst/>
                    </a:prstGeom>
                    <a:noFill/>
                    <a:ln>
                      <a:noFill/>
                    </a:ln>
                  </pic:spPr>
                </pic:pic>
              </a:graphicData>
            </a:graphic>
          </wp:inline>
        </w:drawing>
      </w:r>
      <w:r w:rsidRPr="006C71D6">
        <w:rPr>
          <w:rFonts w:ascii="Times New Roman" w:hAnsi="Times New Roman"/>
          <w:noProof/>
          <w:sz w:val="24"/>
          <w:szCs w:val="24"/>
        </w:rPr>
        <w:t xml:space="preserve">              </w:t>
      </w:r>
      <w:r w:rsidRPr="00912C3D">
        <w:rPr>
          <w:rFonts w:ascii="Times New Roman" w:hAnsi="Times New Roman"/>
          <w:noProof/>
          <w:sz w:val="24"/>
          <w:szCs w:val="24"/>
        </w:rPr>
        <w:drawing>
          <wp:inline distT="0" distB="0" distL="0" distR="0" wp14:anchorId="64613D7F" wp14:editId="33BBB911">
            <wp:extent cx="1800225" cy="923925"/>
            <wp:effectExtent l="0" t="0" r="9525" b="9525"/>
            <wp:docPr id="7" name="Resim 7" descr="http://ozyemisci.com/urunler/dev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http://ozyemisci.com/urunler/devec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923925"/>
                    </a:xfrm>
                    <a:prstGeom prst="rect">
                      <a:avLst/>
                    </a:prstGeom>
                    <a:noFill/>
                    <a:ln>
                      <a:noFill/>
                    </a:ln>
                  </pic:spPr>
                </pic:pic>
              </a:graphicData>
            </a:graphic>
          </wp:inline>
        </w:drawing>
      </w:r>
      <w:r w:rsidRPr="006C71D6">
        <w:rPr>
          <w:rFonts w:ascii="Times New Roman" w:hAnsi="Times New Roman"/>
          <w:noProof/>
          <w:sz w:val="24"/>
          <w:szCs w:val="24"/>
        </w:rPr>
        <w:t xml:space="preserve">        </w:t>
      </w:r>
    </w:p>
    <w:p w14:paraId="4D5E7AC1" w14:textId="7777777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3C982178"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-Armutlar, ekstra ve 1. sınıf niteliklere sahip olmalıdır. Sofralık olgun etli, tatlı olmalıdır. Buruk lezzette ve kuru olmamalıdır. </w:t>
      </w:r>
    </w:p>
    <w:p w14:paraId="3348CCE4"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-Armutlar, kendine has tat ve kokuda sağlam, bütün, taze, diri görünüşlü, temiz</w:t>
      </w:r>
      <w:r w:rsidRPr="006C71D6">
        <w:rPr>
          <w:rFonts w:ascii="Times New Roman" w:hAnsi="Times New Roman"/>
          <w:sz w:val="24"/>
          <w:szCs w:val="24"/>
        </w:rPr>
        <w:t xml:space="preserve"> ve türüne göre doğal rengini, şeklini almış, ince kabuklu, sulu</w:t>
      </w:r>
      <w:r w:rsidRPr="006C71D6">
        <w:rPr>
          <w:rFonts w:ascii="Times New Roman" w:hAnsi="Times New Roman"/>
          <w:bCs/>
          <w:sz w:val="24"/>
          <w:szCs w:val="24"/>
        </w:rPr>
        <w:t xml:space="preserve"> ve olgun kıvamda olmalıdır. </w:t>
      </w:r>
    </w:p>
    <w:p w14:paraId="0AE90792"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-Adet ağırlığı </w:t>
      </w:r>
      <w:r w:rsidRPr="002074DA">
        <w:rPr>
          <w:rFonts w:ascii="Times New Roman" w:hAnsi="Times New Roman"/>
          <w:b/>
          <w:bCs/>
          <w:sz w:val="24"/>
          <w:szCs w:val="24"/>
        </w:rPr>
        <w:t>200-250</w:t>
      </w:r>
      <w:r w:rsidRPr="006C71D6">
        <w:rPr>
          <w:rFonts w:ascii="Times New Roman" w:hAnsi="Times New Roman"/>
          <w:bCs/>
          <w:sz w:val="24"/>
          <w:szCs w:val="24"/>
        </w:rPr>
        <w:t xml:space="preserve"> gram ve arasında olmalıdır.</w:t>
      </w:r>
    </w:p>
    <w:p w14:paraId="28D41D1E"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-Armutlar, don zararına uğramamış olmalı, gözle görülebilir yabancı madde, anormal dış nem, yabancı koku ve tat içermemelidir. Üzerinde kimyasal gübre ve ilaç kalıntıları bulunmamalıdır. Meyve suyunu kaybetmemiş olmalıdır.</w:t>
      </w:r>
    </w:p>
    <w:p w14:paraId="6C6DE0C3"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
          <w:bCs/>
          <w:sz w:val="24"/>
          <w:szCs w:val="24"/>
        </w:rPr>
      </w:pPr>
      <w:r w:rsidRPr="006C71D6">
        <w:rPr>
          <w:rFonts w:ascii="Times New Roman" w:hAnsi="Times New Roman"/>
          <w:bCs/>
          <w:sz w:val="24"/>
          <w:szCs w:val="24"/>
        </w:rPr>
        <w:t xml:space="preserve">-Armutlar, </w:t>
      </w:r>
      <w:r w:rsidRPr="006C71D6">
        <w:rPr>
          <w:rFonts w:ascii="Times New Roman" w:hAnsi="Times New Roman"/>
          <w:sz w:val="24"/>
          <w:szCs w:val="24"/>
        </w:rPr>
        <w:t xml:space="preserve">küflenmiş, unlu, ezik, çürük, kesilmiş, kurumuş, çamurlu, topraklı, kurtlu, kurt </w:t>
      </w:r>
      <w:proofErr w:type="spellStart"/>
      <w:r w:rsidRPr="006C71D6">
        <w:rPr>
          <w:rFonts w:ascii="Times New Roman" w:hAnsi="Times New Roman"/>
          <w:sz w:val="24"/>
          <w:szCs w:val="24"/>
        </w:rPr>
        <w:t>yenikli</w:t>
      </w:r>
      <w:proofErr w:type="spellEnd"/>
      <w:r w:rsidRPr="006C71D6">
        <w:rPr>
          <w:rFonts w:ascii="Times New Roman" w:hAnsi="Times New Roman"/>
          <w:sz w:val="24"/>
          <w:szCs w:val="24"/>
        </w:rPr>
        <w:t xml:space="preserve"> olmamalıdır. </w:t>
      </w:r>
      <w:r w:rsidRPr="006C71D6">
        <w:rPr>
          <w:rFonts w:ascii="Times New Roman" w:hAnsi="Times New Roman"/>
          <w:bCs/>
          <w:sz w:val="24"/>
          <w:szCs w:val="24"/>
        </w:rPr>
        <w:t xml:space="preserve">Şekil bozukluğu, renk bozukluğu, kalın kabuk bulunmamalıdır </w:t>
      </w:r>
    </w:p>
    <w:p w14:paraId="4E548303"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 xml:space="preserve">-Armutlar, ambalajlar içerisinde üst üste </w:t>
      </w:r>
      <w:r w:rsidRPr="006C71D6">
        <w:rPr>
          <w:rFonts w:ascii="Times New Roman" w:hAnsi="Times New Roman"/>
          <w:sz w:val="24"/>
          <w:szCs w:val="24"/>
        </w:rPr>
        <w:t>dizili veya dökme olarak yerleştirilmiş olmalıdır.</w:t>
      </w:r>
    </w:p>
    <w:p w14:paraId="1B32F2C4" w14:textId="37039DBD"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sidRPr="006C71D6">
        <w:rPr>
          <w:rFonts w:ascii="Times New Roman" w:hAnsi="Times New Roman"/>
          <w:bCs/>
          <w:sz w:val="24"/>
          <w:szCs w:val="24"/>
        </w:rPr>
        <w:t>-Teslim edilen partideki armutlar, çeşit, tip, sınıf, olgunluk, renk, boy ve orijin bakımından tek bir örnek olmalıdır.</w:t>
      </w:r>
    </w:p>
    <w:p w14:paraId="20C73CC5" w14:textId="77777777" w:rsidR="000D3304" w:rsidRDefault="000D3304"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3162E795" w14:textId="72365A76" w:rsidR="001E7FE2" w:rsidRPr="0020449B" w:rsidRDefault="000D3304" w:rsidP="001E7FE2">
      <w:pPr>
        <w:spacing w:after="0" w:line="240" w:lineRule="auto"/>
        <w:jc w:val="both"/>
        <w:rPr>
          <w:rFonts w:ascii="Times New Roman" w:hAnsi="Times New Roman"/>
          <w:b/>
          <w:bCs/>
          <w:sz w:val="24"/>
          <w:szCs w:val="24"/>
        </w:rPr>
      </w:pPr>
      <w:r>
        <w:rPr>
          <w:rFonts w:ascii="Times New Roman" w:hAnsi="Times New Roman"/>
          <w:b/>
          <w:bCs/>
          <w:sz w:val="24"/>
          <w:szCs w:val="24"/>
        </w:rPr>
        <w:t xml:space="preserve">4 / </w:t>
      </w:r>
      <w:r w:rsidR="001E7FE2" w:rsidRPr="0020449B">
        <w:rPr>
          <w:rFonts w:ascii="Times New Roman" w:hAnsi="Times New Roman"/>
          <w:b/>
          <w:bCs/>
          <w:sz w:val="24"/>
          <w:szCs w:val="24"/>
        </w:rPr>
        <w:t xml:space="preserve">MUZ </w:t>
      </w:r>
    </w:p>
    <w:p w14:paraId="3A5B136D" w14:textId="39D8CCBB" w:rsidR="001E7FE2" w:rsidRPr="0035676C" w:rsidRDefault="001E7FE2" w:rsidP="001E7FE2">
      <w:pPr>
        <w:spacing w:after="0" w:line="240" w:lineRule="auto"/>
        <w:ind w:left="426"/>
        <w:jc w:val="both"/>
        <w:rPr>
          <w:noProof/>
        </w:rPr>
      </w:pPr>
      <w:r w:rsidRPr="0035676C">
        <w:rPr>
          <w:noProof/>
        </w:rPr>
        <w:t xml:space="preserve"> </w:t>
      </w:r>
      <w:r w:rsidRPr="006144E8">
        <w:rPr>
          <w:noProof/>
        </w:rPr>
        <w:drawing>
          <wp:inline distT="0" distB="0" distL="0" distR="0" wp14:anchorId="22C97DF6" wp14:editId="216EFC7B">
            <wp:extent cx="1800225" cy="895350"/>
            <wp:effectExtent l="0" t="0" r="9525" b="0"/>
            <wp:docPr id="10" name="Resim 10" descr="muz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4" descr="muz ile ilgili görsel sonucu"/>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26F21D83" wp14:editId="5520A649">
            <wp:extent cx="1800225" cy="895350"/>
            <wp:effectExtent l="0" t="0" r="9525" b="0"/>
            <wp:docPr id="9" name="Resim 9" descr="muz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5" descr="muz ile ilgili görsel sonucu"/>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5304FD56" w14:textId="77777777"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177A3B0"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 xml:space="preserve">Muzlar, ekstra ve 1. sınıf niteliklere sahip olmalıdır. </w:t>
      </w:r>
    </w:p>
    <w:p w14:paraId="65CF4970"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Muzlar; kendine has tat ve kokuda, olgun, sağlam, bütün, taze görünüşlü, temiz</w:t>
      </w:r>
      <w:r w:rsidRPr="005E3FA3">
        <w:rPr>
          <w:rFonts w:ascii="Times New Roman" w:hAnsi="Times New Roman"/>
          <w:sz w:val="24"/>
          <w:szCs w:val="24"/>
        </w:rPr>
        <w:t xml:space="preserve"> ve türüne göre doğal rengini, şeklini almış </w:t>
      </w:r>
      <w:r w:rsidRPr="005E3FA3">
        <w:rPr>
          <w:rFonts w:ascii="Times New Roman" w:hAnsi="Times New Roman"/>
          <w:bCs/>
          <w:sz w:val="24"/>
          <w:szCs w:val="24"/>
        </w:rPr>
        <w:t xml:space="preserve">olmalıdır. </w:t>
      </w:r>
    </w:p>
    <w:p w14:paraId="5C4137DC"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 xml:space="preserve">Muzlar; don zararına uğramamış olmalı, gözle görülebilir yabancı madde, anormal dış nem, yabancı koku ve tat içermemelidir. Üzerinde kimyasal gübre ve ilaç kalıntıları bulunmamalıdır. </w:t>
      </w:r>
    </w:p>
    <w:p w14:paraId="4D08E6FC"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
          <w:bCs/>
          <w:sz w:val="24"/>
          <w:szCs w:val="24"/>
        </w:rPr>
      </w:pPr>
      <w:r>
        <w:rPr>
          <w:rFonts w:ascii="Times New Roman" w:hAnsi="Times New Roman"/>
          <w:bCs/>
          <w:sz w:val="24"/>
          <w:szCs w:val="24"/>
        </w:rPr>
        <w:t>-</w:t>
      </w:r>
      <w:r w:rsidRPr="005E3FA3">
        <w:rPr>
          <w:rFonts w:ascii="Times New Roman" w:hAnsi="Times New Roman"/>
          <w:bCs/>
          <w:sz w:val="24"/>
          <w:szCs w:val="24"/>
        </w:rPr>
        <w:t xml:space="preserve">Muzlar; </w:t>
      </w:r>
      <w:r w:rsidRPr="005E3FA3">
        <w:rPr>
          <w:rFonts w:ascii="Times New Roman" w:hAnsi="Times New Roman"/>
          <w:sz w:val="24"/>
          <w:szCs w:val="24"/>
        </w:rPr>
        <w:t xml:space="preserve">küflenmiş, ezik, çürük, kesilmiş, çamurlu, topraklı, kurtlu, kurt </w:t>
      </w:r>
      <w:proofErr w:type="spellStart"/>
      <w:r w:rsidRPr="005E3FA3">
        <w:rPr>
          <w:rFonts w:ascii="Times New Roman" w:hAnsi="Times New Roman"/>
          <w:sz w:val="24"/>
          <w:szCs w:val="24"/>
        </w:rPr>
        <w:t>yenikli</w:t>
      </w:r>
      <w:proofErr w:type="spellEnd"/>
      <w:r w:rsidRPr="005E3FA3">
        <w:rPr>
          <w:rFonts w:ascii="Times New Roman" w:hAnsi="Times New Roman"/>
          <w:sz w:val="24"/>
          <w:szCs w:val="24"/>
        </w:rPr>
        <w:t xml:space="preserve"> olmamalıdır. </w:t>
      </w:r>
      <w:r w:rsidRPr="005E3FA3">
        <w:rPr>
          <w:rFonts w:ascii="Times New Roman" w:hAnsi="Times New Roman"/>
          <w:bCs/>
          <w:sz w:val="24"/>
          <w:szCs w:val="24"/>
        </w:rPr>
        <w:t>Şekil bozukluğu, renk bozukluğu bulunmamalıdır.</w:t>
      </w:r>
    </w:p>
    <w:p w14:paraId="6992393F"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 xml:space="preserve">Adet ağırlığı </w:t>
      </w:r>
      <w:r w:rsidRPr="005E1599">
        <w:rPr>
          <w:rFonts w:ascii="Times New Roman" w:hAnsi="Times New Roman"/>
          <w:b/>
          <w:bCs/>
          <w:sz w:val="24"/>
          <w:szCs w:val="24"/>
        </w:rPr>
        <w:t>180-220</w:t>
      </w:r>
      <w:r w:rsidRPr="005E3FA3">
        <w:rPr>
          <w:rFonts w:ascii="Times New Roman" w:hAnsi="Times New Roman"/>
          <w:bCs/>
          <w:sz w:val="24"/>
          <w:szCs w:val="24"/>
        </w:rPr>
        <w:t xml:space="preserve"> gram ve arasında olmalıdır.</w:t>
      </w:r>
    </w:p>
    <w:p w14:paraId="29AB0EB7" w14:textId="77777777" w:rsidR="001E7FE2" w:rsidRPr="005E3FA3"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 xml:space="preserve">Muzlar ambalajlar içerisinde </w:t>
      </w:r>
      <w:r w:rsidRPr="005E3FA3">
        <w:rPr>
          <w:rFonts w:ascii="Times New Roman" w:hAnsi="Times New Roman"/>
          <w:sz w:val="24"/>
          <w:szCs w:val="24"/>
        </w:rPr>
        <w:t>üst üste dizili olarak yerleştirilmiş olmalıdır.</w:t>
      </w:r>
    </w:p>
    <w:p w14:paraId="60AC620B" w14:textId="41389A4B"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5E3FA3">
        <w:rPr>
          <w:rFonts w:ascii="Times New Roman" w:hAnsi="Times New Roman"/>
          <w:bCs/>
          <w:sz w:val="24"/>
          <w:szCs w:val="24"/>
        </w:rPr>
        <w:t>Teslim edilen partideki muzlar çeşit, tip, sınıf, olgunluk, renk, boy ve orijin bakımından tek bir örnek olmalıdır.</w:t>
      </w:r>
    </w:p>
    <w:p w14:paraId="70B6D61D" w14:textId="77777777" w:rsidR="000D3304" w:rsidRDefault="000D3304" w:rsidP="000D3304">
      <w:pPr>
        <w:overflowPunct w:val="0"/>
        <w:autoSpaceDE w:val="0"/>
        <w:autoSpaceDN w:val="0"/>
        <w:adjustRightInd w:val="0"/>
        <w:spacing w:after="0" w:line="240" w:lineRule="auto"/>
        <w:jc w:val="both"/>
        <w:textAlignment w:val="baseline"/>
        <w:rPr>
          <w:rFonts w:ascii="Times New Roman" w:hAnsi="Times New Roman"/>
          <w:b/>
          <w:sz w:val="24"/>
          <w:szCs w:val="24"/>
          <w:highlight w:val="yellow"/>
        </w:rPr>
      </w:pPr>
    </w:p>
    <w:p w14:paraId="256BEC84" w14:textId="77777777" w:rsidR="000D3304" w:rsidRDefault="000D3304" w:rsidP="000D3304">
      <w:pPr>
        <w:overflowPunct w:val="0"/>
        <w:autoSpaceDE w:val="0"/>
        <w:autoSpaceDN w:val="0"/>
        <w:adjustRightInd w:val="0"/>
        <w:spacing w:after="0" w:line="240" w:lineRule="auto"/>
        <w:jc w:val="both"/>
        <w:textAlignment w:val="baseline"/>
        <w:rPr>
          <w:rFonts w:ascii="Times New Roman" w:hAnsi="Times New Roman"/>
          <w:b/>
          <w:sz w:val="24"/>
          <w:szCs w:val="24"/>
          <w:highlight w:val="yellow"/>
        </w:rPr>
      </w:pPr>
    </w:p>
    <w:p w14:paraId="6CA8572C" w14:textId="77777777" w:rsidR="000D3304" w:rsidRDefault="000D3304" w:rsidP="000D3304">
      <w:pPr>
        <w:overflowPunct w:val="0"/>
        <w:autoSpaceDE w:val="0"/>
        <w:autoSpaceDN w:val="0"/>
        <w:adjustRightInd w:val="0"/>
        <w:spacing w:after="0" w:line="240" w:lineRule="auto"/>
        <w:jc w:val="both"/>
        <w:textAlignment w:val="baseline"/>
        <w:rPr>
          <w:rFonts w:ascii="Times New Roman" w:hAnsi="Times New Roman"/>
          <w:b/>
          <w:sz w:val="24"/>
          <w:szCs w:val="24"/>
          <w:highlight w:val="yellow"/>
        </w:rPr>
      </w:pPr>
    </w:p>
    <w:p w14:paraId="58358C1F" w14:textId="77777777" w:rsidR="000D3304" w:rsidRDefault="000D3304" w:rsidP="000D3304">
      <w:pPr>
        <w:overflowPunct w:val="0"/>
        <w:autoSpaceDE w:val="0"/>
        <w:autoSpaceDN w:val="0"/>
        <w:adjustRightInd w:val="0"/>
        <w:spacing w:after="0" w:line="240" w:lineRule="auto"/>
        <w:jc w:val="both"/>
        <w:textAlignment w:val="baseline"/>
        <w:rPr>
          <w:rFonts w:ascii="Times New Roman" w:hAnsi="Times New Roman"/>
          <w:b/>
          <w:sz w:val="24"/>
          <w:szCs w:val="24"/>
          <w:highlight w:val="yellow"/>
        </w:rPr>
      </w:pPr>
    </w:p>
    <w:p w14:paraId="52AD7530" w14:textId="11251F7C" w:rsidR="000D3304" w:rsidRPr="00906006" w:rsidRDefault="000D3304" w:rsidP="000D3304">
      <w:pPr>
        <w:overflowPunct w:val="0"/>
        <w:autoSpaceDE w:val="0"/>
        <w:autoSpaceDN w:val="0"/>
        <w:adjustRightInd w:val="0"/>
        <w:spacing w:after="0" w:line="240" w:lineRule="auto"/>
        <w:jc w:val="both"/>
        <w:textAlignment w:val="baseline"/>
        <w:rPr>
          <w:rFonts w:ascii="Times New Roman" w:hAnsi="Times New Roman"/>
          <w:b/>
          <w:sz w:val="24"/>
          <w:szCs w:val="24"/>
        </w:rPr>
      </w:pPr>
      <w:r>
        <w:rPr>
          <w:rFonts w:ascii="Times New Roman" w:hAnsi="Times New Roman"/>
          <w:b/>
          <w:sz w:val="24"/>
          <w:szCs w:val="24"/>
          <w:highlight w:val="yellow"/>
        </w:rPr>
        <w:t xml:space="preserve">5 / </w:t>
      </w:r>
      <w:r w:rsidRPr="002738C6">
        <w:rPr>
          <w:rFonts w:ascii="Times New Roman" w:hAnsi="Times New Roman"/>
          <w:b/>
          <w:sz w:val="24"/>
          <w:szCs w:val="24"/>
          <w:highlight w:val="yellow"/>
        </w:rPr>
        <w:t xml:space="preserve">TAZE ÜZÜM </w:t>
      </w:r>
      <w:r w:rsidRPr="002738C6">
        <w:rPr>
          <w:rFonts w:ascii="Times New Roman" w:hAnsi="Times New Roman"/>
          <w:b/>
          <w:i/>
          <w:sz w:val="24"/>
          <w:szCs w:val="24"/>
          <w:highlight w:val="yellow"/>
        </w:rPr>
        <w:t>(SARI/SİYAH/ÇEKİRDEKSİZ)</w:t>
      </w:r>
      <w:r w:rsidRPr="002738C6">
        <w:rPr>
          <w:rFonts w:ascii="Times New Roman" w:hAnsi="Times New Roman"/>
          <w:b/>
          <w:sz w:val="24"/>
          <w:szCs w:val="24"/>
          <w:highlight w:val="yellow"/>
        </w:rPr>
        <w:t>:</w:t>
      </w:r>
    </w:p>
    <w:p w14:paraId="637598A3" w14:textId="00C098E3" w:rsidR="000D3304" w:rsidRPr="004173EA" w:rsidRDefault="000D3304" w:rsidP="000D3304">
      <w:pPr>
        <w:overflowPunct w:val="0"/>
        <w:autoSpaceDE w:val="0"/>
        <w:autoSpaceDN w:val="0"/>
        <w:adjustRightInd w:val="0"/>
        <w:spacing w:after="0" w:line="240" w:lineRule="auto"/>
        <w:ind w:left="426"/>
        <w:jc w:val="both"/>
        <w:textAlignment w:val="baseline"/>
        <w:rPr>
          <w:noProof/>
        </w:rPr>
      </w:pPr>
      <w:r w:rsidRPr="006144E8">
        <w:rPr>
          <w:noProof/>
        </w:rPr>
        <w:drawing>
          <wp:inline distT="0" distB="0" distL="0" distR="0" wp14:anchorId="3D40619C" wp14:editId="73A7A061">
            <wp:extent cx="1800225" cy="895350"/>
            <wp:effectExtent l="0" t="0" r="9525" b="0"/>
            <wp:docPr id="12" name="Resim 12" descr="C:\Users\User\Desktop\ÜZÜM 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2" descr="C:\Users\User\Desktop\ÜZÜM images.jpg"/>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4173EA">
        <w:rPr>
          <w:noProof/>
        </w:rPr>
        <w:t xml:space="preserve">  </w:t>
      </w:r>
      <w:r w:rsidRPr="006144E8">
        <w:rPr>
          <w:noProof/>
        </w:rPr>
        <w:drawing>
          <wp:inline distT="0" distB="0" distL="0" distR="0" wp14:anchorId="69ED60F5" wp14:editId="3AE301B8">
            <wp:extent cx="1800225" cy="904875"/>
            <wp:effectExtent l="0" t="0" r="9525" b="9525"/>
            <wp:docPr id="11" name="Resim 11" descr="KASADA TAZE ÜZÜM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6" descr="KASADA TAZE ÜZÜM ile ilgili görsel sonucu"/>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316D9C21" w14:textId="77777777"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550B5B94" w14:textId="77777777" w:rsidR="000D3304" w:rsidRPr="008B29E9"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8B29E9">
        <w:rPr>
          <w:rFonts w:ascii="Times New Roman" w:hAnsi="Times New Roman"/>
          <w:bCs/>
          <w:sz w:val="24"/>
          <w:szCs w:val="24"/>
        </w:rPr>
        <w:t xml:space="preserve">-Üzümler, ekstra ve 1. sınıf niteliklere sahip olmalıdır. </w:t>
      </w:r>
    </w:p>
    <w:p w14:paraId="2FC52272" w14:textId="77777777" w:rsidR="000D3304" w:rsidRPr="008B29E9"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8B29E9">
        <w:rPr>
          <w:rFonts w:ascii="Times New Roman" w:hAnsi="Times New Roman"/>
          <w:bCs/>
          <w:sz w:val="24"/>
          <w:szCs w:val="24"/>
        </w:rPr>
        <w:t xml:space="preserve">-Sofralık, olgun etli, salkım halinde, taze, tatlı olmalıdır. Buruk lezzette, kuru ve koruk üzüm -olmamalıdır. </w:t>
      </w:r>
    </w:p>
    <w:p w14:paraId="38C7358C" w14:textId="3EFC9546"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8B29E9">
        <w:rPr>
          <w:rFonts w:ascii="Times New Roman" w:hAnsi="Times New Roman"/>
          <w:bCs/>
          <w:sz w:val="24"/>
          <w:szCs w:val="24"/>
        </w:rPr>
        <w:t xml:space="preserve">Üzümler, piyasa şartlarında mevcudiyet durumlarına göre Alfons, </w:t>
      </w:r>
      <w:proofErr w:type="spellStart"/>
      <w:r w:rsidRPr="008B29E9">
        <w:rPr>
          <w:rFonts w:ascii="Times New Roman" w:hAnsi="Times New Roman"/>
          <w:bCs/>
          <w:sz w:val="24"/>
          <w:szCs w:val="24"/>
        </w:rPr>
        <w:t>Cardinal</w:t>
      </w:r>
      <w:proofErr w:type="spellEnd"/>
      <w:r w:rsidRPr="008B29E9">
        <w:rPr>
          <w:rFonts w:ascii="Times New Roman" w:hAnsi="Times New Roman"/>
          <w:bCs/>
          <w:sz w:val="24"/>
          <w:szCs w:val="24"/>
        </w:rPr>
        <w:t xml:space="preserve">, Çavuş, Müşküle, </w:t>
      </w:r>
      <w:proofErr w:type="spellStart"/>
      <w:r w:rsidRPr="008B29E9">
        <w:rPr>
          <w:rFonts w:ascii="Times New Roman" w:hAnsi="Times New Roman"/>
          <w:bCs/>
          <w:sz w:val="24"/>
          <w:szCs w:val="24"/>
        </w:rPr>
        <w:t>Razaki</w:t>
      </w:r>
      <w:proofErr w:type="spellEnd"/>
      <w:r w:rsidRPr="008B29E9">
        <w:rPr>
          <w:rFonts w:ascii="Times New Roman" w:hAnsi="Times New Roman"/>
          <w:bCs/>
          <w:sz w:val="24"/>
          <w:szCs w:val="24"/>
        </w:rPr>
        <w:t xml:space="preserve">, -Sultani Çekirdeksiz, Pembe Germe, </w:t>
      </w:r>
      <w:proofErr w:type="spellStart"/>
      <w:r w:rsidRPr="008B29E9">
        <w:rPr>
          <w:rFonts w:ascii="Times New Roman" w:hAnsi="Times New Roman"/>
          <w:bCs/>
          <w:sz w:val="24"/>
          <w:szCs w:val="24"/>
        </w:rPr>
        <w:t>İtalia</w:t>
      </w:r>
      <w:proofErr w:type="spellEnd"/>
      <w:r w:rsidRPr="008B29E9">
        <w:rPr>
          <w:rFonts w:ascii="Times New Roman" w:hAnsi="Times New Roman"/>
          <w:bCs/>
          <w:sz w:val="24"/>
          <w:szCs w:val="24"/>
        </w:rPr>
        <w:t xml:space="preserve">, </w:t>
      </w:r>
      <w:proofErr w:type="spellStart"/>
      <w:r w:rsidRPr="008B29E9">
        <w:rPr>
          <w:rFonts w:ascii="Times New Roman" w:hAnsi="Times New Roman"/>
          <w:bCs/>
          <w:sz w:val="24"/>
          <w:szCs w:val="24"/>
        </w:rPr>
        <w:t>Perlette</w:t>
      </w:r>
      <w:proofErr w:type="spellEnd"/>
      <w:r w:rsidRPr="008B29E9">
        <w:rPr>
          <w:rFonts w:ascii="Times New Roman" w:hAnsi="Times New Roman"/>
          <w:bCs/>
          <w:sz w:val="24"/>
          <w:szCs w:val="24"/>
        </w:rPr>
        <w:t xml:space="preserve"> ve Hamburg Misketi gibi standart çeşitlerden herhangi biri olabilir.</w:t>
      </w:r>
    </w:p>
    <w:p w14:paraId="7AF773B2" w14:textId="021E68A2"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7B0FD016" w14:textId="545DD46A" w:rsidR="000D3304" w:rsidRPr="00232EF8" w:rsidRDefault="000D3304" w:rsidP="000D3304">
      <w:pPr>
        <w:overflowPunct w:val="0"/>
        <w:autoSpaceDE w:val="0"/>
        <w:autoSpaceDN w:val="0"/>
        <w:adjustRightInd w:val="0"/>
        <w:spacing w:after="0" w:line="240" w:lineRule="auto"/>
        <w:jc w:val="both"/>
        <w:textAlignment w:val="baseline"/>
        <w:rPr>
          <w:rFonts w:ascii="Times New Roman" w:hAnsi="Times New Roman"/>
          <w:b/>
          <w:sz w:val="24"/>
        </w:rPr>
      </w:pPr>
      <w:r>
        <w:rPr>
          <w:rFonts w:ascii="Times New Roman" w:hAnsi="Times New Roman"/>
          <w:b/>
          <w:sz w:val="24"/>
          <w:highlight w:val="yellow"/>
        </w:rPr>
        <w:t xml:space="preserve">6 / </w:t>
      </w:r>
      <w:r w:rsidRPr="00E23697">
        <w:rPr>
          <w:rFonts w:ascii="Times New Roman" w:hAnsi="Times New Roman"/>
          <w:b/>
          <w:sz w:val="24"/>
          <w:highlight w:val="yellow"/>
        </w:rPr>
        <w:t>PORTAKAL:</w:t>
      </w:r>
    </w:p>
    <w:p w14:paraId="28AEE15E" w14:textId="77F64350" w:rsidR="000D3304" w:rsidRPr="004173EA" w:rsidRDefault="000D3304" w:rsidP="000D3304">
      <w:pPr>
        <w:overflowPunct w:val="0"/>
        <w:autoSpaceDE w:val="0"/>
        <w:autoSpaceDN w:val="0"/>
        <w:adjustRightInd w:val="0"/>
        <w:spacing w:after="0" w:line="240" w:lineRule="auto"/>
        <w:ind w:left="426"/>
        <w:jc w:val="both"/>
        <w:textAlignment w:val="baseline"/>
        <w:rPr>
          <w:noProof/>
        </w:rPr>
      </w:pPr>
      <w:r w:rsidRPr="006144E8">
        <w:rPr>
          <w:noProof/>
        </w:rPr>
        <w:drawing>
          <wp:inline distT="0" distB="0" distL="0" distR="0" wp14:anchorId="26AB4074" wp14:editId="64A062AC">
            <wp:extent cx="1800225" cy="895350"/>
            <wp:effectExtent l="0" t="0" r="9525" b="0"/>
            <wp:docPr id="14" name="Resim 14" descr="KASADA PORTAKA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4" descr="KASADA PORTAKAL ile ilgili görsel sonucu"/>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4173EA">
        <w:rPr>
          <w:noProof/>
        </w:rPr>
        <w:t xml:space="preserve"> </w:t>
      </w:r>
      <w:r w:rsidRPr="006144E8">
        <w:rPr>
          <w:noProof/>
        </w:rPr>
        <w:drawing>
          <wp:inline distT="0" distB="0" distL="0" distR="0" wp14:anchorId="12D4716B" wp14:editId="2B7B4082">
            <wp:extent cx="1800225" cy="895350"/>
            <wp:effectExtent l="0" t="0" r="9525" b="0"/>
            <wp:docPr id="13" name="Resim 13" descr="İlgili resi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5" descr="İlgili resim"/>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580892E9" w14:textId="77777777" w:rsidR="000D3304" w:rsidRDefault="000D3304" w:rsidP="000D3304">
      <w:pPr>
        <w:tabs>
          <w:tab w:val="left" w:pos="540"/>
        </w:tabs>
        <w:overflowPunct w:val="0"/>
        <w:autoSpaceDE w:val="0"/>
        <w:autoSpaceDN w:val="0"/>
        <w:adjustRightInd w:val="0"/>
        <w:spacing w:after="0" w:line="240" w:lineRule="auto"/>
        <w:ind w:left="426"/>
        <w:textAlignment w:val="baseline"/>
        <w:rPr>
          <w:rFonts w:ascii="Times New Roman" w:hAnsi="Times New Roman"/>
          <w:bCs/>
          <w:sz w:val="24"/>
          <w:szCs w:val="24"/>
        </w:rPr>
      </w:pPr>
    </w:p>
    <w:p w14:paraId="5BF8E496" w14:textId="77777777" w:rsidR="000D3304" w:rsidRPr="00DB2CDA" w:rsidRDefault="000D3304" w:rsidP="000D3304">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-Portakallar, ekstra ve 1. sınıf niteliklere sahip olmalıdır.</w:t>
      </w:r>
    </w:p>
    <w:p w14:paraId="76663691" w14:textId="77777777" w:rsidR="000D3304" w:rsidRPr="00DB2CDA" w:rsidRDefault="000D3304" w:rsidP="000D3304">
      <w:pPr>
        <w:tabs>
          <w:tab w:val="left" w:pos="540"/>
        </w:tabs>
        <w:overflowPunct w:val="0"/>
        <w:autoSpaceDE w:val="0"/>
        <w:autoSpaceDN w:val="0"/>
        <w:adjustRightInd w:val="0"/>
        <w:spacing w:after="0" w:line="240" w:lineRule="auto"/>
        <w:ind w:left="426"/>
        <w:textAlignment w:val="baseline"/>
        <w:rPr>
          <w:rFonts w:ascii="Times New Roman" w:hAnsi="Times New Roman"/>
          <w:b/>
          <w:bCs/>
          <w:sz w:val="24"/>
          <w:szCs w:val="24"/>
          <w:u w:val="single"/>
        </w:rPr>
      </w:pPr>
      <w:r w:rsidRPr="00DB2CDA">
        <w:rPr>
          <w:rFonts w:ascii="Times New Roman" w:hAnsi="Times New Roman"/>
          <w:bCs/>
          <w:sz w:val="24"/>
          <w:szCs w:val="24"/>
        </w:rPr>
        <w:t xml:space="preserve">-Sofralık dolgun etli, tatlı </w:t>
      </w:r>
      <w:r w:rsidRPr="00F46D09">
        <w:rPr>
          <w:rFonts w:ascii="Times New Roman" w:hAnsi="Times New Roman"/>
          <w:bCs/>
          <w:i/>
          <w:sz w:val="24"/>
          <w:szCs w:val="24"/>
        </w:rPr>
        <w:t>(</w:t>
      </w:r>
      <w:r w:rsidRPr="00F46D09">
        <w:rPr>
          <w:rFonts w:ascii="Times New Roman" w:hAnsi="Times New Roman"/>
          <w:i/>
          <w:sz w:val="24"/>
          <w:szCs w:val="24"/>
        </w:rPr>
        <w:t>Washington, yafa gibi)</w:t>
      </w:r>
      <w:r w:rsidRPr="00DB2CDA">
        <w:rPr>
          <w:rFonts w:ascii="Times New Roman" w:hAnsi="Times New Roman"/>
          <w:sz w:val="24"/>
          <w:szCs w:val="24"/>
        </w:rPr>
        <w:t xml:space="preserve"> portakallardan</w:t>
      </w:r>
      <w:r w:rsidRPr="00DB2CDA">
        <w:rPr>
          <w:rFonts w:ascii="Times New Roman" w:hAnsi="Times New Roman"/>
          <w:bCs/>
          <w:sz w:val="24"/>
          <w:szCs w:val="24"/>
        </w:rPr>
        <w:t xml:space="preserve"> olmalıdır. Portakallar; kendine has tat ve kokuda sağlam, bütün, taze, diri görünüşlü, temiz</w:t>
      </w:r>
      <w:r w:rsidRPr="00DB2CDA">
        <w:rPr>
          <w:rFonts w:ascii="Times New Roman" w:hAnsi="Times New Roman"/>
          <w:sz w:val="24"/>
          <w:szCs w:val="24"/>
        </w:rPr>
        <w:t xml:space="preserve"> ve doğal rengini </w:t>
      </w:r>
      <w:r w:rsidRPr="00F46D09">
        <w:rPr>
          <w:rFonts w:ascii="Times New Roman" w:hAnsi="Times New Roman"/>
          <w:i/>
          <w:sz w:val="24"/>
          <w:szCs w:val="24"/>
        </w:rPr>
        <w:t xml:space="preserve">(turuncu-sarı) </w:t>
      </w:r>
      <w:r w:rsidRPr="00DB2CDA">
        <w:rPr>
          <w:rFonts w:ascii="Times New Roman" w:hAnsi="Times New Roman"/>
          <w:sz w:val="24"/>
          <w:szCs w:val="24"/>
        </w:rPr>
        <w:t>ve şeklini almış, ince kabuklu, sulu</w:t>
      </w:r>
      <w:r w:rsidRPr="00DB2CDA">
        <w:rPr>
          <w:rFonts w:ascii="Times New Roman" w:hAnsi="Times New Roman"/>
          <w:bCs/>
          <w:sz w:val="24"/>
          <w:szCs w:val="24"/>
        </w:rPr>
        <w:t xml:space="preserve"> ve sert olmalıdır. Usare miktarı tane ağırlığının %35’inden az olmamalıdır.</w:t>
      </w:r>
      <w:r w:rsidRPr="00DB2CDA">
        <w:rPr>
          <w:rFonts w:ascii="Times New Roman" w:hAnsi="Times New Roman"/>
          <w:b/>
          <w:sz w:val="24"/>
          <w:szCs w:val="24"/>
        </w:rPr>
        <w:t xml:space="preserve"> </w:t>
      </w:r>
      <w:r w:rsidRPr="00DB2CDA">
        <w:rPr>
          <w:rFonts w:ascii="Times New Roman" w:hAnsi="Times New Roman"/>
          <w:sz w:val="24"/>
          <w:szCs w:val="24"/>
        </w:rPr>
        <w:t xml:space="preserve">Kabuğu </w:t>
      </w:r>
      <w:proofErr w:type="spellStart"/>
      <w:r w:rsidRPr="00DB2CDA">
        <w:rPr>
          <w:rFonts w:ascii="Times New Roman" w:hAnsi="Times New Roman"/>
          <w:sz w:val="24"/>
          <w:szCs w:val="24"/>
        </w:rPr>
        <w:t>havsız</w:t>
      </w:r>
      <w:proofErr w:type="spellEnd"/>
      <w:r w:rsidRPr="00DB2CDA">
        <w:rPr>
          <w:rFonts w:ascii="Times New Roman" w:hAnsi="Times New Roman"/>
          <w:sz w:val="24"/>
          <w:szCs w:val="24"/>
        </w:rPr>
        <w:t>, düzgün olmalıdır.</w:t>
      </w:r>
    </w:p>
    <w:p w14:paraId="4A483DFB" w14:textId="77777777" w:rsidR="000D3304" w:rsidRPr="008122F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DB2CDA">
        <w:rPr>
          <w:rFonts w:ascii="Times New Roman" w:hAnsi="Times New Roman"/>
          <w:bCs/>
          <w:sz w:val="24"/>
          <w:szCs w:val="24"/>
        </w:rPr>
        <w:t>-Adet ağırlığı</w:t>
      </w:r>
      <w:r w:rsidRPr="00DB2CDA">
        <w:rPr>
          <w:rFonts w:ascii="Times New Roman" w:hAnsi="Times New Roman"/>
          <w:b/>
          <w:bCs/>
          <w:sz w:val="24"/>
          <w:szCs w:val="24"/>
        </w:rPr>
        <w:t xml:space="preserve"> </w:t>
      </w:r>
      <w:r>
        <w:rPr>
          <w:rFonts w:ascii="Times New Roman" w:hAnsi="Times New Roman"/>
          <w:b/>
          <w:bCs/>
          <w:sz w:val="24"/>
          <w:szCs w:val="24"/>
        </w:rPr>
        <w:t>250</w:t>
      </w:r>
      <w:r w:rsidRPr="00DB2CDA">
        <w:rPr>
          <w:rFonts w:ascii="Times New Roman" w:hAnsi="Times New Roman"/>
          <w:b/>
          <w:bCs/>
          <w:sz w:val="24"/>
          <w:szCs w:val="24"/>
        </w:rPr>
        <w:t>-350</w:t>
      </w:r>
      <w:r w:rsidRPr="00DB2CDA">
        <w:rPr>
          <w:rFonts w:ascii="Times New Roman" w:hAnsi="Times New Roman"/>
          <w:bCs/>
          <w:sz w:val="24"/>
          <w:szCs w:val="24"/>
        </w:rPr>
        <w:t xml:space="preserve"> gra</w:t>
      </w:r>
      <w:r w:rsidRPr="008122F1">
        <w:rPr>
          <w:rFonts w:ascii="Times New Roman" w:hAnsi="Times New Roman"/>
          <w:bCs/>
          <w:sz w:val="24"/>
          <w:szCs w:val="24"/>
        </w:rPr>
        <w:t>m ve arasında olmalıdır.</w:t>
      </w:r>
    </w:p>
    <w:p w14:paraId="507E8FD6" w14:textId="77777777" w:rsidR="000D3304" w:rsidRPr="008122F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don zararına uğramamış olmalı, güneş </w:t>
      </w:r>
      <w:proofErr w:type="spellStart"/>
      <w:r w:rsidRPr="008122F1">
        <w:rPr>
          <w:rFonts w:ascii="Times New Roman" w:hAnsi="Times New Roman"/>
          <w:bCs/>
          <w:sz w:val="24"/>
          <w:szCs w:val="24"/>
        </w:rPr>
        <w:t>yanıklı</w:t>
      </w:r>
      <w:proofErr w:type="spellEnd"/>
      <w:r w:rsidRPr="008122F1">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 Meyve suyunu kaybetmemiş olmalıdır.</w:t>
      </w:r>
    </w:p>
    <w:p w14:paraId="2260F3CA" w14:textId="77777777" w:rsidR="000D3304" w:rsidRPr="008122F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w:t>
      </w:r>
      <w:r w:rsidRPr="008122F1">
        <w:rPr>
          <w:rFonts w:ascii="Times New Roman" w:hAnsi="Times New Roman"/>
          <w:sz w:val="24"/>
          <w:szCs w:val="24"/>
        </w:rPr>
        <w:t xml:space="preserve">küflenmiş, kof, ezik, çürük, kesilmiş, kurumuş, çamurlu, topraklı, kurtlu, kurt </w:t>
      </w:r>
      <w:proofErr w:type="spellStart"/>
      <w:r w:rsidRPr="008122F1">
        <w:rPr>
          <w:rFonts w:ascii="Times New Roman" w:hAnsi="Times New Roman"/>
          <w:sz w:val="24"/>
          <w:szCs w:val="24"/>
        </w:rPr>
        <w:t>yenikli</w:t>
      </w:r>
      <w:proofErr w:type="spellEnd"/>
      <w:r w:rsidRPr="008122F1">
        <w:rPr>
          <w:rFonts w:ascii="Times New Roman" w:hAnsi="Times New Roman"/>
          <w:sz w:val="24"/>
          <w:szCs w:val="24"/>
        </w:rPr>
        <w:t xml:space="preserve"> olmamalıdır. </w:t>
      </w:r>
      <w:r w:rsidRPr="008122F1">
        <w:rPr>
          <w:rFonts w:ascii="Times New Roman" w:hAnsi="Times New Roman"/>
          <w:bCs/>
          <w:sz w:val="24"/>
          <w:szCs w:val="24"/>
        </w:rPr>
        <w:t>Şekil bozukluğu, renk bozukluğu, kaba, kalın kabuk bulunmamalıdır Portakalların sapları silme kesilmiş olmalıdır.</w:t>
      </w:r>
    </w:p>
    <w:p w14:paraId="7C754733" w14:textId="77777777" w:rsidR="000D3304" w:rsidRPr="008122F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 xml:space="preserve">Portakallar ambalajlar içerisine </w:t>
      </w:r>
      <w:r w:rsidRPr="008122F1">
        <w:rPr>
          <w:rFonts w:ascii="Times New Roman" w:hAnsi="Times New Roman"/>
          <w:sz w:val="24"/>
          <w:szCs w:val="24"/>
        </w:rPr>
        <w:t>diyagonal şekilde dizili olarak yerleştirilmiş olmalıdır.</w:t>
      </w:r>
    </w:p>
    <w:p w14:paraId="3A395FEC" w14:textId="2EAAC8BE"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122F1">
        <w:rPr>
          <w:rFonts w:ascii="Times New Roman" w:hAnsi="Times New Roman"/>
          <w:bCs/>
          <w:sz w:val="24"/>
          <w:szCs w:val="24"/>
        </w:rPr>
        <w:t>Teslim edilen partideki portakallar çeşit, tip, sınıf, olgunluk, renk, boy ve orijin bakımından tek bir örnek olmalıdır.</w:t>
      </w:r>
    </w:p>
    <w:p w14:paraId="68E3F085" w14:textId="0B8F13CF"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6DE63698" w14:textId="6C1CE9B7" w:rsidR="000D3304" w:rsidRPr="00E311E1" w:rsidRDefault="00F85B49" w:rsidP="000D3304">
      <w:pPr>
        <w:overflowPunct w:val="0"/>
        <w:autoSpaceDE w:val="0"/>
        <w:autoSpaceDN w:val="0"/>
        <w:adjustRightInd w:val="0"/>
        <w:spacing w:after="0" w:line="240" w:lineRule="auto"/>
        <w:jc w:val="both"/>
        <w:textAlignment w:val="baseline"/>
        <w:rPr>
          <w:rFonts w:ascii="Times New Roman" w:hAnsi="Times New Roman"/>
          <w:b/>
          <w:sz w:val="24"/>
          <w:szCs w:val="24"/>
        </w:rPr>
      </w:pPr>
      <w:r>
        <w:rPr>
          <w:rFonts w:ascii="Times New Roman" w:hAnsi="Times New Roman"/>
          <w:b/>
          <w:sz w:val="24"/>
          <w:szCs w:val="24"/>
          <w:highlight w:val="yellow"/>
        </w:rPr>
        <w:t>8</w:t>
      </w:r>
      <w:r w:rsidR="000D3304">
        <w:rPr>
          <w:rFonts w:ascii="Times New Roman" w:hAnsi="Times New Roman"/>
          <w:b/>
          <w:sz w:val="24"/>
          <w:szCs w:val="24"/>
          <w:highlight w:val="yellow"/>
        </w:rPr>
        <w:t xml:space="preserve"> / </w:t>
      </w:r>
      <w:r w:rsidR="000D3304" w:rsidRPr="00CD5245">
        <w:rPr>
          <w:rFonts w:ascii="Times New Roman" w:hAnsi="Times New Roman"/>
          <w:b/>
          <w:sz w:val="24"/>
          <w:szCs w:val="24"/>
          <w:highlight w:val="yellow"/>
        </w:rPr>
        <w:t>PATATES:</w:t>
      </w:r>
    </w:p>
    <w:p w14:paraId="33C951B7" w14:textId="747F2822" w:rsidR="000D3304" w:rsidRPr="00C033BB" w:rsidRDefault="000D3304" w:rsidP="000D3304">
      <w:pPr>
        <w:overflowPunct w:val="0"/>
        <w:autoSpaceDE w:val="0"/>
        <w:autoSpaceDN w:val="0"/>
        <w:adjustRightInd w:val="0"/>
        <w:spacing w:after="0" w:line="240" w:lineRule="auto"/>
        <w:ind w:left="426"/>
        <w:jc w:val="both"/>
        <w:textAlignment w:val="baseline"/>
        <w:rPr>
          <w:noProof/>
        </w:rPr>
      </w:pPr>
      <w:r w:rsidRPr="00C033BB">
        <w:rPr>
          <w:noProof/>
        </w:rPr>
        <w:t xml:space="preserve"> </w:t>
      </w:r>
      <w:r w:rsidRPr="006144E8">
        <w:rPr>
          <w:noProof/>
        </w:rPr>
        <w:drawing>
          <wp:inline distT="0" distB="0" distL="0" distR="0" wp14:anchorId="6A9A168F" wp14:editId="47FDF3CF">
            <wp:extent cx="1800225" cy="895350"/>
            <wp:effectExtent l="0" t="0" r="9525" b="0"/>
            <wp:docPr id="16" name="Resim 16" descr="C:\Users\User\Desktop\PATAT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31" descr="C:\Users\User\Desktop\PATATES.jpg"/>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34604FE8" wp14:editId="7B5C1749">
            <wp:extent cx="1800225" cy="904875"/>
            <wp:effectExtent l="0" t="0" r="9525" b="9525"/>
            <wp:docPr id="15" name="Resim 15" descr="http://www.cuvalsan.net/yuklenen/image/camcuv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9" descr="http://www.cuvalsan.net/yuklenen/image/camcuval2.jpg"/>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4D50B3EB" w14:textId="77777777" w:rsidR="000D3304" w:rsidRPr="006B0AC8"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 ekstra ve 1. sınıf niteliklere sahip olmalıdır. </w:t>
      </w:r>
    </w:p>
    <w:p w14:paraId="2C13216E" w14:textId="77777777" w:rsidR="000D3304" w:rsidRPr="006B0AC8"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-Patatesler; dış etkenlerden zarar görmemiş, düzgün şekilli, sağlam, bütün, olgun, temiz ve kendine has tat ve kokuda, renkte olmalıdır.</w:t>
      </w:r>
    </w:p>
    <w:p w14:paraId="74F63161" w14:textId="77777777" w:rsidR="000D3304" w:rsidRPr="006B0AC8"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 sıkı ve sert, filizlenmemiş, yumuşamamış olmalı ve çapa yarası, çatlaklar, kesikler, kemirici izleri ve berelenmeler bulundurmamalıdır. </w:t>
      </w:r>
    </w:p>
    <w:p w14:paraId="23D14DD3" w14:textId="77777777" w:rsidR="000D3304" w:rsidRPr="006B0AC8"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 kabuğunun normal soyulması ile kaybolmayan yeşil kısım içermemelidir. Aşırı şekil bozuklukları, pas lekeleri, et kısmına nüfuz etmiş çeşitli oyuklar veya diğer iç kusurlar et kısmına nüfuz eden kabuk altı lekelerinin derinliği </w:t>
      </w:r>
      <w:r w:rsidRPr="006B0AC8">
        <w:rPr>
          <w:rFonts w:ascii="Times New Roman" w:hAnsi="Times New Roman"/>
          <w:b/>
          <w:bCs/>
          <w:sz w:val="24"/>
          <w:szCs w:val="24"/>
        </w:rPr>
        <w:t>5 mm</w:t>
      </w:r>
      <w:r w:rsidRPr="006B0AC8">
        <w:rPr>
          <w:rFonts w:ascii="Times New Roman" w:hAnsi="Times New Roman"/>
          <w:bCs/>
          <w:sz w:val="24"/>
          <w:szCs w:val="24"/>
        </w:rPr>
        <w:t>’yi geçmemelidir.</w:t>
      </w:r>
    </w:p>
    <w:p w14:paraId="2FA36D99" w14:textId="77777777" w:rsidR="000D3304" w:rsidRPr="002B16A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6B0AC8">
        <w:rPr>
          <w:rFonts w:ascii="Times New Roman" w:hAnsi="Times New Roman"/>
          <w:bCs/>
          <w:sz w:val="24"/>
          <w:szCs w:val="24"/>
        </w:rPr>
        <w:t xml:space="preserve">-Patateslerde en küçük çap ölçüsü </w:t>
      </w:r>
      <w:r w:rsidRPr="006B0AC8">
        <w:rPr>
          <w:rFonts w:ascii="Times New Roman" w:hAnsi="Times New Roman"/>
          <w:b/>
          <w:bCs/>
          <w:sz w:val="24"/>
          <w:szCs w:val="24"/>
        </w:rPr>
        <w:t>55 mm</w:t>
      </w:r>
      <w:r w:rsidRPr="006B0AC8">
        <w:rPr>
          <w:rFonts w:ascii="Times New Roman" w:hAnsi="Times New Roman"/>
          <w:bCs/>
          <w:sz w:val="24"/>
          <w:szCs w:val="24"/>
        </w:rPr>
        <w:t xml:space="preserve">’den az olmamalıdır. Tane ağırlıkları </w:t>
      </w:r>
      <w:r>
        <w:rPr>
          <w:rFonts w:ascii="Times New Roman" w:hAnsi="Times New Roman"/>
          <w:b/>
          <w:bCs/>
          <w:sz w:val="24"/>
          <w:szCs w:val="24"/>
        </w:rPr>
        <w:t>200</w:t>
      </w:r>
      <w:r w:rsidRPr="006B0AC8">
        <w:rPr>
          <w:rFonts w:ascii="Times New Roman" w:hAnsi="Times New Roman"/>
          <w:b/>
          <w:bCs/>
          <w:sz w:val="24"/>
          <w:szCs w:val="24"/>
        </w:rPr>
        <w:t>-350</w:t>
      </w:r>
      <w:r w:rsidRPr="002B16A4">
        <w:rPr>
          <w:rFonts w:ascii="Times New Roman" w:hAnsi="Times New Roman"/>
          <w:bCs/>
          <w:sz w:val="24"/>
          <w:szCs w:val="24"/>
        </w:rPr>
        <w:t xml:space="preserve"> gram ve arasında olmalıdır.</w:t>
      </w:r>
    </w:p>
    <w:p w14:paraId="2BB0472C" w14:textId="77777777" w:rsidR="000D3304" w:rsidRPr="002B16A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Patatesler; iyi gelişmiş olmalı, üzerinde parazit ve hastalıklarla, soğuktan oluşan zararlar bulunmamalıdır.</w:t>
      </w:r>
    </w:p>
    <w:p w14:paraId="24A72C7E" w14:textId="77777777" w:rsidR="000D3304" w:rsidRDefault="000D3304" w:rsidP="000D3304">
      <w:pPr>
        <w:overflowPunct w:val="0"/>
        <w:autoSpaceDE w:val="0"/>
        <w:autoSpaceDN w:val="0"/>
        <w:adjustRightInd w:val="0"/>
        <w:spacing w:after="0" w:line="240" w:lineRule="auto"/>
        <w:ind w:left="426"/>
        <w:textAlignment w:val="baseline"/>
        <w:rPr>
          <w:rFonts w:ascii="Times New Roman" w:hAnsi="Times New Roman"/>
          <w:sz w:val="24"/>
          <w:szCs w:val="24"/>
        </w:rPr>
      </w:pPr>
      <w:r>
        <w:rPr>
          <w:rFonts w:ascii="Times New Roman" w:hAnsi="Times New Roman"/>
          <w:bCs/>
          <w:sz w:val="24"/>
          <w:szCs w:val="24"/>
        </w:rPr>
        <w:lastRenderedPageBreak/>
        <w:t>-</w:t>
      </w:r>
      <w:r w:rsidRPr="002B16A4">
        <w:rPr>
          <w:rFonts w:ascii="Times New Roman" w:hAnsi="Times New Roman"/>
          <w:bCs/>
          <w:sz w:val="24"/>
          <w:szCs w:val="24"/>
        </w:rPr>
        <w:t xml:space="preserve">Patatesler; don zararına uğramamış olmalı, güneş </w:t>
      </w:r>
      <w:proofErr w:type="spellStart"/>
      <w:r w:rsidRPr="002B16A4">
        <w:rPr>
          <w:rFonts w:ascii="Times New Roman" w:hAnsi="Times New Roman"/>
          <w:bCs/>
          <w:sz w:val="24"/>
          <w:szCs w:val="24"/>
        </w:rPr>
        <w:t>yanıklı</w:t>
      </w:r>
      <w:proofErr w:type="spellEnd"/>
      <w:r w:rsidRPr="002B16A4">
        <w:rPr>
          <w:rFonts w:ascii="Times New Roman" w:hAnsi="Times New Roman"/>
          <w:bCs/>
          <w:sz w:val="24"/>
          <w:szCs w:val="24"/>
        </w:rPr>
        <w:t xml:space="preserve"> olmamalı ve gözle görülebilir yabancı madde, anormal dış nem, yabancı koku ve tat içermemeli,</w:t>
      </w:r>
      <w:r w:rsidRPr="002B16A4">
        <w:rPr>
          <w:rFonts w:ascii="Times New Roman" w:hAnsi="Times New Roman"/>
          <w:b/>
          <w:sz w:val="24"/>
          <w:szCs w:val="24"/>
        </w:rPr>
        <w:t xml:space="preserve"> </w:t>
      </w:r>
      <w:r w:rsidRPr="002B16A4">
        <w:rPr>
          <w:rFonts w:ascii="Times New Roman" w:hAnsi="Times New Roman"/>
          <w:sz w:val="24"/>
          <w:szCs w:val="24"/>
        </w:rPr>
        <w:t>içinde yabancı maddeler bulunmamalıdır</w:t>
      </w:r>
      <w:r w:rsidRPr="002B16A4">
        <w:rPr>
          <w:rFonts w:ascii="Times New Roman" w:hAnsi="Times New Roman"/>
          <w:b/>
          <w:sz w:val="24"/>
          <w:szCs w:val="24"/>
        </w:rPr>
        <w:t>.</w:t>
      </w:r>
    </w:p>
    <w:p w14:paraId="3C629885" w14:textId="77777777" w:rsidR="000D3304" w:rsidRPr="002B16A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sz w:val="24"/>
          <w:szCs w:val="24"/>
        </w:rPr>
        <w:t>-</w:t>
      </w:r>
      <w:r w:rsidRPr="002B16A4">
        <w:rPr>
          <w:rFonts w:ascii="Times New Roman" w:hAnsi="Times New Roman"/>
          <w:bCs/>
          <w:sz w:val="24"/>
          <w:szCs w:val="24"/>
        </w:rPr>
        <w:t>Üzerinde kimyasal gübre ve ilaç kalıntıları bulunmamalıdır.</w:t>
      </w:r>
    </w:p>
    <w:p w14:paraId="2D81E961" w14:textId="77777777" w:rsidR="000D3304" w:rsidRPr="002B16A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 xml:space="preserve">Patatesler; </w:t>
      </w:r>
      <w:r w:rsidRPr="002B16A4">
        <w:rPr>
          <w:rFonts w:ascii="Times New Roman" w:hAnsi="Times New Roman"/>
          <w:sz w:val="24"/>
          <w:szCs w:val="24"/>
        </w:rPr>
        <w:t xml:space="preserve">ezik, çürük, çamurlu, topraklı, buruşmuş, pörsük, böcekli, </w:t>
      </w:r>
      <w:proofErr w:type="spellStart"/>
      <w:r w:rsidRPr="002B16A4">
        <w:rPr>
          <w:rFonts w:ascii="Times New Roman" w:hAnsi="Times New Roman"/>
          <w:sz w:val="24"/>
          <w:szCs w:val="24"/>
        </w:rPr>
        <w:t>larvalı</w:t>
      </w:r>
      <w:proofErr w:type="spellEnd"/>
      <w:r w:rsidRPr="002B16A4">
        <w:rPr>
          <w:rFonts w:ascii="Times New Roman" w:hAnsi="Times New Roman"/>
          <w:sz w:val="24"/>
          <w:szCs w:val="24"/>
        </w:rPr>
        <w:t xml:space="preserve">, kurtlu, kurt </w:t>
      </w:r>
      <w:proofErr w:type="spellStart"/>
      <w:r w:rsidRPr="002B16A4">
        <w:rPr>
          <w:rFonts w:ascii="Times New Roman" w:hAnsi="Times New Roman"/>
          <w:sz w:val="24"/>
          <w:szCs w:val="24"/>
        </w:rPr>
        <w:t>yenikli</w:t>
      </w:r>
      <w:proofErr w:type="spellEnd"/>
      <w:r w:rsidRPr="002B16A4">
        <w:rPr>
          <w:rFonts w:ascii="Times New Roman" w:hAnsi="Times New Roman"/>
          <w:sz w:val="24"/>
          <w:szCs w:val="24"/>
        </w:rPr>
        <w:t xml:space="preserve"> olmamalıdır.</w:t>
      </w:r>
      <w:r w:rsidRPr="002B16A4">
        <w:rPr>
          <w:rFonts w:ascii="Times New Roman" w:hAnsi="Times New Roman"/>
          <w:bCs/>
          <w:sz w:val="24"/>
          <w:szCs w:val="24"/>
        </w:rPr>
        <w:t xml:space="preserve"> </w:t>
      </w:r>
    </w:p>
    <w:p w14:paraId="36C95C62" w14:textId="4BCE01F8"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2B16A4">
        <w:rPr>
          <w:rFonts w:ascii="Times New Roman" w:hAnsi="Times New Roman"/>
          <w:bCs/>
          <w:sz w:val="24"/>
          <w:szCs w:val="24"/>
        </w:rPr>
        <w:t>Teslim edilen partideki patatesler çeşit, tip, sınıf, boy ve orijin bakımından tek bir örnek olmalıdır.</w:t>
      </w:r>
    </w:p>
    <w:p w14:paraId="2998ECE3" w14:textId="2E3F666C" w:rsidR="000D3304" w:rsidRPr="00E00137" w:rsidRDefault="00F85B49" w:rsidP="000D3304">
      <w:pPr>
        <w:tabs>
          <w:tab w:val="left" w:pos="540"/>
        </w:tabs>
        <w:spacing w:after="0" w:line="240" w:lineRule="auto"/>
        <w:jc w:val="both"/>
        <w:rPr>
          <w:rFonts w:ascii="Times New Roman" w:hAnsi="Times New Roman"/>
          <w:b/>
          <w:bCs/>
          <w:sz w:val="24"/>
          <w:szCs w:val="24"/>
        </w:rPr>
      </w:pPr>
      <w:r>
        <w:rPr>
          <w:rFonts w:ascii="Times New Roman" w:hAnsi="Times New Roman"/>
          <w:b/>
          <w:bCs/>
          <w:sz w:val="24"/>
          <w:szCs w:val="24"/>
          <w:highlight w:val="yellow"/>
        </w:rPr>
        <w:t xml:space="preserve">7 / </w:t>
      </w:r>
      <w:r w:rsidR="000D3304" w:rsidRPr="00E60417">
        <w:rPr>
          <w:rFonts w:ascii="Times New Roman" w:hAnsi="Times New Roman"/>
          <w:b/>
          <w:bCs/>
          <w:sz w:val="24"/>
          <w:szCs w:val="24"/>
          <w:highlight w:val="yellow"/>
        </w:rPr>
        <w:t>SALATALIK:</w:t>
      </w:r>
      <w:r w:rsidR="000D3304" w:rsidRPr="00E00137">
        <w:rPr>
          <w:rFonts w:ascii="Times New Roman" w:hAnsi="Times New Roman"/>
          <w:snapToGrid w:val="0"/>
          <w:color w:val="000000"/>
          <w:w w:val="0"/>
          <w:sz w:val="24"/>
          <w:szCs w:val="24"/>
          <w:u w:color="000000"/>
          <w:bdr w:val="none" w:sz="0" w:space="0" w:color="000000"/>
          <w:shd w:val="clear" w:color="000000" w:fill="000000"/>
        </w:rPr>
        <w:t xml:space="preserve"> </w:t>
      </w:r>
    </w:p>
    <w:p w14:paraId="6AC47FC7" w14:textId="3F09B585" w:rsidR="000D3304" w:rsidRPr="004173EA" w:rsidRDefault="000D3304" w:rsidP="000D3304">
      <w:pPr>
        <w:tabs>
          <w:tab w:val="left" w:pos="426"/>
        </w:tabs>
        <w:spacing w:after="0" w:line="240" w:lineRule="auto"/>
        <w:ind w:left="426"/>
        <w:jc w:val="both"/>
        <w:rPr>
          <w:b/>
          <w:bCs/>
          <w:szCs w:val="24"/>
        </w:rPr>
      </w:pPr>
      <w:r w:rsidRPr="00912C3D">
        <w:rPr>
          <w:b/>
          <w:noProof/>
          <w:szCs w:val="24"/>
        </w:rPr>
        <w:drawing>
          <wp:inline distT="0" distB="0" distL="0" distR="0" wp14:anchorId="403F2E82" wp14:editId="01CA0AB7">
            <wp:extent cx="1800225" cy="895350"/>
            <wp:effectExtent l="0" t="0" r="9525" b="0"/>
            <wp:docPr id="18" name="Resim 18" descr="C:\Users\hp-bilg\Desktop\SEBZE MEYVE 2017\20170508_08183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8" descr="C:\Users\hp-bilg\Desktop\SEBZE MEYVE 2017\20170508_081830.jpg"/>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52E801C6" wp14:editId="79CDCD51">
            <wp:extent cx="1800225" cy="904875"/>
            <wp:effectExtent l="0" t="0" r="9525" b="9525"/>
            <wp:docPr id="17" name="Resim 17" descr="salatalık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1" descr="salatalık ile ilgili görsel sonucu"/>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0F66E1CB" w14:textId="77777777" w:rsidR="000D3304" w:rsidRPr="00AF2DE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-Salatalıklar ekstra ve 1. sınıf niteliklere sahip olmalıdır.</w:t>
      </w:r>
    </w:p>
    <w:p w14:paraId="78F0DCD1" w14:textId="77777777" w:rsidR="000D3304" w:rsidRPr="00AF2DE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 -Salatalıklar; kendine has tat ve kokuda, yeterli olgunlukta, sağlam, bütün, taze, diri görünüşlü, temiz</w:t>
      </w:r>
      <w:r w:rsidRPr="00AF2DE1">
        <w:rPr>
          <w:rFonts w:ascii="Times New Roman" w:hAnsi="Times New Roman"/>
          <w:sz w:val="24"/>
          <w:szCs w:val="24"/>
        </w:rPr>
        <w:t xml:space="preserve"> ve doğal rengini </w:t>
      </w:r>
      <w:r w:rsidRPr="00F46D09">
        <w:rPr>
          <w:rFonts w:ascii="Times New Roman" w:hAnsi="Times New Roman"/>
          <w:i/>
          <w:sz w:val="24"/>
          <w:szCs w:val="24"/>
        </w:rPr>
        <w:t>(yeşil)</w:t>
      </w:r>
      <w:r w:rsidRPr="00AF2DE1">
        <w:rPr>
          <w:rFonts w:ascii="Times New Roman" w:hAnsi="Times New Roman"/>
          <w:sz w:val="24"/>
          <w:szCs w:val="24"/>
        </w:rPr>
        <w:t xml:space="preserve"> almış, </w:t>
      </w:r>
      <w:r w:rsidRPr="00AF2DE1">
        <w:rPr>
          <w:rFonts w:ascii="Times New Roman" w:hAnsi="Times New Roman"/>
          <w:bCs/>
          <w:sz w:val="24"/>
          <w:szCs w:val="24"/>
        </w:rPr>
        <w:t>acılaşmamış, düzgün biçimli, ç</w:t>
      </w:r>
      <w:r w:rsidRPr="00AF2DE1">
        <w:rPr>
          <w:rFonts w:ascii="Times New Roman" w:hAnsi="Times New Roman"/>
          <w:sz w:val="24"/>
          <w:szCs w:val="24"/>
        </w:rPr>
        <w:t>ekirdeği sertleşmemiş</w:t>
      </w:r>
      <w:r w:rsidRPr="00AF2DE1">
        <w:rPr>
          <w:rFonts w:ascii="Times New Roman" w:hAnsi="Times New Roman"/>
          <w:bCs/>
          <w:sz w:val="24"/>
          <w:szCs w:val="24"/>
        </w:rPr>
        <w:t xml:space="preserve"> olmalıdır.</w:t>
      </w:r>
    </w:p>
    <w:p w14:paraId="4B544758" w14:textId="77777777" w:rsidR="000D3304" w:rsidRPr="004F13EB"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sidRPr="00AF2DE1">
        <w:rPr>
          <w:rFonts w:ascii="Times New Roman" w:hAnsi="Times New Roman"/>
          <w:bCs/>
          <w:sz w:val="24"/>
          <w:szCs w:val="24"/>
        </w:rPr>
        <w:t xml:space="preserve">-Adet ağırlığı </w:t>
      </w:r>
      <w:r w:rsidRPr="00AF2DE1">
        <w:rPr>
          <w:rFonts w:ascii="Times New Roman" w:hAnsi="Times New Roman"/>
          <w:b/>
          <w:bCs/>
          <w:sz w:val="24"/>
          <w:szCs w:val="24"/>
        </w:rPr>
        <w:t>140-150</w:t>
      </w:r>
      <w:r w:rsidRPr="00AF2DE1">
        <w:rPr>
          <w:rFonts w:ascii="Times New Roman" w:hAnsi="Times New Roman"/>
          <w:bCs/>
          <w:sz w:val="24"/>
          <w:szCs w:val="24"/>
        </w:rPr>
        <w:t xml:space="preserve"> gram ve boyu </w:t>
      </w:r>
      <w:r w:rsidRPr="00AF2DE1">
        <w:rPr>
          <w:rFonts w:ascii="Times New Roman" w:hAnsi="Times New Roman"/>
          <w:b/>
          <w:bCs/>
          <w:sz w:val="24"/>
          <w:szCs w:val="24"/>
        </w:rPr>
        <w:t>15-18</w:t>
      </w:r>
      <w:r w:rsidRPr="00AF2DE1">
        <w:rPr>
          <w:rFonts w:ascii="Times New Roman" w:hAnsi="Times New Roman"/>
          <w:bCs/>
          <w:sz w:val="24"/>
          <w:szCs w:val="24"/>
        </w:rPr>
        <w:t xml:space="preserve"> cm</w:t>
      </w:r>
      <w:r>
        <w:rPr>
          <w:rFonts w:ascii="Times New Roman" w:hAnsi="Times New Roman"/>
          <w:bCs/>
          <w:sz w:val="24"/>
          <w:szCs w:val="24"/>
        </w:rPr>
        <w:t xml:space="preserve">. </w:t>
      </w:r>
      <w:r w:rsidRPr="004F13EB">
        <w:rPr>
          <w:rFonts w:ascii="Times New Roman" w:hAnsi="Times New Roman"/>
          <w:bCs/>
          <w:sz w:val="24"/>
          <w:szCs w:val="24"/>
        </w:rPr>
        <w:t xml:space="preserve">arasında olmalıdır. </w:t>
      </w:r>
    </w:p>
    <w:p w14:paraId="7B41D9E6" w14:textId="77777777" w:rsidR="000D3304" w:rsidRPr="004F13EB"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 xml:space="preserve">Salatalıklar; don zararına uğramamış olmalı, güneş </w:t>
      </w:r>
      <w:proofErr w:type="spellStart"/>
      <w:r w:rsidRPr="004F13EB">
        <w:rPr>
          <w:rFonts w:ascii="Times New Roman" w:hAnsi="Times New Roman"/>
          <w:bCs/>
          <w:sz w:val="24"/>
          <w:szCs w:val="24"/>
        </w:rPr>
        <w:t>yanıklı</w:t>
      </w:r>
      <w:proofErr w:type="spellEnd"/>
      <w:r w:rsidRPr="004F13EB">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28515214" w14:textId="77777777" w:rsidR="000D3304" w:rsidRPr="004F13EB" w:rsidRDefault="000D3304" w:rsidP="000D3304">
      <w:pPr>
        <w:spacing w:after="0" w:line="240" w:lineRule="auto"/>
        <w:ind w:left="426"/>
        <w:rPr>
          <w:rFonts w:ascii="Times New Roman" w:hAnsi="Times New Roman"/>
          <w:sz w:val="24"/>
          <w:szCs w:val="24"/>
        </w:rPr>
      </w:pPr>
      <w:r>
        <w:rPr>
          <w:rFonts w:ascii="Times New Roman" w:hAnsi="Times New Roman"/>
          <w:bCs/>
          <w:sz w:val="24"/>
          <w:szCs w:val="24"/>
        </w:rPr>
        <w:t>-</w:t>
      </w:r>
      <w:r w:rsidRPr="004F13EB">
        <w:rPr>
          <w:rFonts w:ascii="Times New Roman" w:hAnsi="Times New Roman"/>
          <w:bCs/>
          <w:sz w:val="24"/>
          <w:szCs w:val="24"/>
        </w:rPr>
        <w:t>Salatalıklar</w:t>
      </w:r>
      <w:r w:rsidRPr="004F13EB">
        <w:rPr>
          <w:rFonts w:ascii="Times New Roman" w:hAnsi="Times New Roman"/>
          <w:sz w:val="24"/>
          <w:szCs w:val="24"/>
        </w:rPr>
        <w:t xml:space="preserve">; tohuma kaçmış, sararmış, buruşmuş, gevşek, çürük, ezik, pörsük, çamurlu, kurtlu, kurt </w:t>
      </w:r>
      <w:proofErr w:type="spellStart"/>
      <w:r w:rsidRPr="004F13EB">
        <w:rPr>
          <w:rFonts w:ascii="Times New Roman" w:hAnsi="Times New Roman"/>
          <w:sz w:val="24"/>
          <w:szCs w:val="24"/>
        </w:rPr>
        <w:t>yenikli</w:t>
      </w:r>
      <w:proofErr w:type="spellEnd"/>
      <w:r w:rsidRPr="004F13EB">
        <w:rPr>
          <w:rFonts w:ascii="Times New Roman" w:hAnsi="Times New Roman"/>
          <w:sz w:val="24"/>
          <w:szCs w:val="24"/>
        </w:rPr>
        <w:t>, ekşimiş olmamalıdır.</w:t>
      </w:r>
    </w:p>
    <w:p w14:paraId="52C6971E" w14:textId="77777777" w:rsidR="000D3304" w:rsidRPr="004F13EB"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4F13EB">
        <w:rPr>
          <w:rFonts w:ascii="Times New Roman" w:hAnsi="Times New Roman"/>
          <w:bCs/>
          <w:sz w:val="24"/>
          <w:szCs w:val="24"/>
        </w:rPr>
        <w:t>Salatalıklar ambalajlar içerisine dizilmiş olmalı, dökme olmamalıdır.</w:t>
      </w:r>
    </w:p>
    <w:p w14:paraId="46585D91" w14:textId="700D5DA2" w:rsidR="000D3304" w:rsidRDefault="000D3304" w:rsidP="000D3304">
      <w:pPr>
        <w:overflowPunct w:val="0"/>
        <w:autoSpaceDE w:val="0"/>
        <w:autoSpaceDN w:val="0"/>
        <w:adjustRightInd w:val="0"/>
        <w:spacing w:after="0" w:line="240" w:lineRule="auto"/>
        <w:ind w:left="426"/>
        <w:textAlignment w:val="baseline"/>
        <w:rPr>
          <w:b/>
          <w:bCs/>
          <w:szCs w:val="24"/>
          <w:highlight w:val="green"/>
        </w:rPr>
      </w:pPr>
      <w:r>
        <w:rPr>
          <w:rFonts w:ascii="Times New Roman" w:hAnsi="Times New Roman"/>
          <w:bCs/>
          <w:sz w:val="24"/>
          <w:szCs w:val="24"/>
        </w:rPr>
        <w:t>-</w:t>
      </w:r>
      <w:r w:rsidRPr="004F13EB">
        <w:rPr>
          <w:rFonts w:ascii="Times New Roman" w:hAnsi="Times New Roman"/>
          <w:bCs/>
          <w:sz w:val="24"/>
          <w:szCs w:val="24"/>
        </w:rPr>
        <w:t>Teslim edilen partideki salatalıklar çeşit, tip, sınıf, boy ve orijin bakımından tek bir örnek olmalıdır.</w:t>
      </w:r>
    </w:p>
    <w:p w14:paraId="1EBA3BBD" w14:textId="26873EAD" w:rsidR="000D3304" w:rsidRPr="00133B2B" w:rsidRDefault="00F85B49" w:rsidP="000D3304">
      <w:pPr>
        <w:spacing w:after="0" w:line="240" w:lineRule="auto"/>
        <w:rPr>
          <w:rFonts w:ascii="Times New Roman" w:hAnsi="Times New Roman"/>
          <w:noProof/>
          <w:sz w:val="24"/>
        </w:rPr>
      </w:pPr>
      <w:r>
        <w:rPr>
          <w:rFonts w:ascii="Times New Roman" w:hAnsi="Times New Roman"/>
          <w:b/>
          <w:sz w:val="24"/>
        </w:rPr>
        <w:t>9</w:t>
      </w:r>
      <w:r w:rsidR="000D3304">
        <w:rPr>
          <w:rFonts w:ascii="Times New Roman" w:hAnsi="Times New Roman"/>
          <w:b/>
          <w:sz w:val="24"/>
        </w:rPr>
        <w:t xml:space="preserve"> / </w:t>
      </w:r>
      <w:r w:rsidR="000D3304" w:rsidRPr="00133B2B">
        <w:rPr>
          <w:rFonts w:ascii="Times New Roman" w:hAnsi="Times New Roman"/>
          <w:b/>
          <w:sz w:val="24"/>
        </w:rPr>
        <w:t xml:space="preserve">DOMATES </w:t>
      </w:r>
      <w:r w:rsidR="000D3304" w:rsidRPr="00133B2B">
        <w:rPr>
          <w:rFonts w:ascii="Times New Roman" w:hAnsi="Times New Roman"/>
          <w:noProof/>
          <w:sz w:val="24"/>
        </w:rPr>
        <w:t xml:space="preserve"> </w:t>
      </w:r>
    </w:p>
    <w:p w14:paraId="69927535" w14:textId="477D4A56" w:rsidR="000D3304" w:rsidRDefault="000D3304" w:rsidP="000D3304">
      <w:pPr>
        <w:spacing w:after="0" w:line="240" w:lineRule="auto"/>
        <w:ind w:left="426"/>
        <w:rPr>
          <w:b/>
        </w:rPr>
      </w:pPr>
      <w:r w:rsidRPr="00912C3D">
        <w:rPr>
          <w:b/>
          <w:noProof/>
        </w:rPr>
        <w:drawing>
          <wp:inline distT="0" distB="0" distL="0" distR="0" wp14:anchorId="17BBE7D9" wp14:editId="6E7988AD">
            <wp:extent cx="1800225" cy="895350"/>
            <wp:effectExtent l="0" t="0" r="9525" b="0"/>
            <wp:docPr id="19" name="Resim 19" descr="C:\Users\User\Desktop\indi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14" descr="C:\Users\User\Desktop\indir.jpg"/>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32A77142" w14:textId="77777777" w:rsidR="000D3304" w:rsidRDefault="000D3304" w:rsidP="000D3304">
      <w:pPr>
        <w:overflowPunct w:val="0"/>
        <w:autoSpaceDE w:val="0"/>
        <w:autoSpaceDN w:val="0"/>
        <w:adjustRightInd w:val="0"/>
        <w:spacing w:after="0" w:line="240" w:lineRule="auto"/>
        <w:ind w:left="426"/>
        <w:jc w:val="both"/>
        <w:textAlignment w:val="baseline"/>
        <w:rPr>
          <w:rFonts w:ascii="Times New Roman" w:hAnsi="Times New Roman"/>
          <w:bCs/>
          <w:sz w:val="24"/>
          <w:szCs w:val="24"/>
        </w:rPr>
      </w:pPr>
    </w:p>
    <w:p w14:paraId="5CB0C63E" w14:textId="77777777" w:rsidR="000D3304" w:rsidRPr="00D45718" w:rsidRDefault="000D3304" w:rsidP="000D3304">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D45718">
        <w:rPr>
          <w:rFonts w:ascii="Times New Roman" w:hAnsi="Times New Roman"/>
          <w:bCs/>
          <w:sz w:val="24"/>
          <w:szCs w:val="24"/>
        </w:rPr>
        <w:t>Domatesler ekstra ve 1. sınıf niteliklere sahip olmalıdır. Domatesler; kendine has tat ve kokuda, yeterli olgunlukta, sağlam, bütün, taze görünüşlü, temiz</w:t>
      </w:r>
      <w:r w:rsidRPr="00D45718">
        <w:rPr>
          <w:rFonts w:ascii="Times New Roman" w:hAnsi="Times New Roman"/>
          <w:sz w:val="24"/>
          <w:szCs w:val="24"/>
        </w:rPr>
        <w:t xml:space="preserve"> ve doğal rengini (kırmızı veya turuncu) almış olmalıdır.</w:t>
      </w:r>
    </w:p>
    <w:p w14:paraId="04B22D7E" w14:textId="77777777" w:rsidR="000D3304" w:rsidRPr="00D45718" w:rsidRDefault="000D3304" w:rsidP="000D3304">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D45718">
        <w:rPr>
          <w:rFonts w:ascii="Times New Roman" w:hAnsi="Times New Roman"/>
          <w:bCs/>
          <w:sz w:val="24"/>
          <w:szCs w:val="24"/>
        </w:rPr>
        <w:t xml:space="preserve">Domatesler; don zararına uğramamış olmalı, güneş </w:t>
      </w:r>
      <w:proofErr w:type="spellStart"/>
      <w:r w:rsidRPr="00D45718">
        <w:rPr>
          <w:rFonts w:ascii="Times New Roman" w:hAnsi="Times New Roman"/>
          <w:bCs/>
          <w:sz w:val="24"/>
          <w:szCs w:val="24"/>
        </w:rPr>
        <w:t>yanıklı</w:t>
      </w:r>
      <w:proofErr w:type="spellEnd"/>
      <w:r w:rsidRPr="00D45718">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w:t>
      </w:r>
    </w:p>
    <w:p w14:paraId="4287DCA4" w14:textId="77777777" w:rsidR="000D3304" w:rsidRPr="00D45718" w:rsidRDefault="000D3304" w:rsidP="000D3304">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sz w:val="24"/>
          <w:szCs w:val="24"/>
        </w:rPr>
        <w:t>-</w:t>
      </w:r>
      <w:r w:rsidRPr="00D45718">
        <w:rPr>
          <w:rFonts w:ascii="Times New Roman" w:hAnsi="Times New Roman"/>
          <w:sz w:val="24"/>
          <w:szCs w:val="24"/>
        </w:rPr>
        <w:t xml:space="preserve">Domatesler; çürük, ezik, pörsük, çamurlu, kurtlu, kurt </w:t>
      </w:r>
      <w:proofErr w:type="spellStart"/>
      <w:r w:rsidRPr="00D45718">
        <w:rPr>
          <w:rFonts w:ascii="Times New Roman" w:hAnsi="Times New Roman"/>
          <w:sz w:val="24"/>
          <w:szCs w:val="24"/>
        </w:rPr>
        <w:t>yenikli</w:t>
      </w:r>
      <w:proofErr w:type="spellEnd"/>
      <w:r w:rsidRPr="00D45718">
        <w:rPr>
          <w:rFonts w:ascii="Times New Roman" w:hAnsi="Times New Roman"/>
          <w:sz w:val="24"/>
          <w:szCs w:val="24"/>
        </w:rPr>
        <w:t>, ekşimiş olmamalıdır.</w:t>
      </w:r>
    </w:p>
    <w:p w14:paraId="71285D50" w14:textId="77777777" w:rsidR="000D3304" w:rsidRPr="00D45718" w:rsidRDefault="000D3304" w:rsidP="000D3304">
      <w:pPr>
        <w:overflowPunct w:val="0"/>
        <w:autoSpaceDE w:val="0"/>
        <w:autoSpaceDN w:val="0"/>
        <w:adjustRightInd w:val="0"/>
        <w:spacing w:after="0" w:line="240" w:lineRule="auto"/>
        <w:ind w:left="426"/>
        <w:jc w:val="both"/>
        <w:textAlignment w:val="baseline"/>
        <w:rPr>
          <w:rFonts w:ascii="Times New Roman" w:hAnsi="Times New Roman"/>
          <w:bCs/>
          <w:sz w:val="24"/>
          <w:szCs w:val="24"/>
        </w:rPr>
      </w:pPr>
      <w:r>
        <w:rPr>
          <w:rFonts w:ascii="Times New Roman" w:hAnsi="Times New Roman"/>
          <w:bCs/>
          <w:sz w:val="24"/>
          <w:szCs w:val="24"/>
        </w:rPr>
        <w:t>-</w:t>
      </w:r>
      <w:r w:rsidRPr="00D45718">
        <w:rPr>
          <w:rFonts w:ascii="Times New Roman" w:hAnsi="Times New Roman"/>
          <w:bCs/>
          <w:sz w:val="24"/>
          <w:szCs w:val="24"/>
        </w:rPr>
        <w:t xml:space="preserve">Domatesler ambalajlar içerisine kat kat ve </w:t>
      </w:r>
      <w:proofErr w:type="spellStart"/>
      <w:r w:rsidRPr="00D45718">
        <w:rPr>
          <w:rFonts w:ascii="Times New Roman" w:hAnsi="Times New Roman"/>
          <w:bCs/>
          <w:sz w:val="24"/>
          <w:szCs w:val="24"/>
        </w:rPr>
        <w:t>diyapol</w:t>
      </w:r>
      <w:proofErr w:type="spellEnd"/>
      <w:r w:rsidRPr="00D45718">
        <w:rPr>
          <w:rFonts w:ascii="Times New Roman" w:hAnsi="Times New Roman"/>
          <w:bCs/>
          <w:sz w:val="24"/>
          <w:szCs w:val="24"/>
        </w:rPr>
        <w:t xml:space="preserve"> şekilde istif edilmiş olmalıdır.</w:t>
      </w:r>
    </w:p>
    <w:p w14:paraId="581888A6" w14:textId="69F332F5"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D45718">
        <w:rPr>
          <w:rFonts w:ascii="Times New Roman" w:hAnsi="Times New Roman"/>
          <w:bCs/>
          <w:sz w:val="24"/>
          <w:szCs w:val="24"/>
        </w:rPr>
        <w:t>Teslim edilen partideki domatesler çeşit, tip, sınıf, boy ve orijin bakımından tek bir örnek olmalıdır</w:t>
      </w:r>
    </w:p>
    <w:p w14:paraId="31F6CEED" w14:textId="646D1F7B" w:rsidR="000D330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7784DC72" w14:textId="77777777" w:rsidR="00F85B49" w:rsidRDefault="00F85B49" w:rsidP="00F85B49">
      <w:pPr>
        <w:overflowPunct w:val="0"/>
        <w:autoSpaceDE w:val="0"/>
        <w:autoSpaceDN w:val="0"/>
        <w:adjustRightInd w:val="0"/>
        <w:spacing w:after="0" w:line="240" w:lineRule="auto"/>
        <w:jc w:val="both"/>
        <w:textAlignment w:val="baseline"/>
        <w:rPr>
          <w:rFonts w:ascii="Times New Roman" w:hAnsi="Times New Roman"/>
          <w:b/>
          <w:sz w:val="24"/>
          <w:highlight w:val="yellow"/>
        </w:rPr>
      </w:pPr>
    </w:p>
    <w:p w14:paraId="7C0FB19C" w14:textId="77777777" w:rsidR="00F85B49" w:rsidRDefault="00F85B49" w:rsidP="00F85B49">
      <w:pPr>
        <w:overflowPunct w:val="0"/>
        <w:autoSpaceDE w:val="0"/>
        <w:autoSpaceDN w:val="0"/>
        <w:adjustRightInd w:val="0"/>
        <w:spacing w:after="0" w:line="240" w:lineRule="auto"/>
        <w:jc w:val="both"/>
        <w:textAlignment w:val="baseline"/>
        <w:rPr>
          <w:rFonts w:ascii="Times New Roman" w:hAnsi="Times New Roman"/>
          <w:b/>
          <w:sz w:val="24"/>
          <w:highlight w:val="yellow"/>
        </w:rPr>
      </w:pPr>
    </w:p>
    <w:p w14:paraId="6AA71BEA" w14:textId="77777777" w:rsidR="00F85B49" w:rsidRDefault="00F85B49" w:rsidP="00F85B49">
      <w:pPr>
        <w:overflowPunct w:val="0"/>
        <w:autoSpaceDE w:val="0"/>
        <w:autoSpaceDN w:val="0"/>
        <w:adjustRightInd w:val="0"/>
        <w:spacing w:after="0" w:line="240" w:lineRule="auto"/>
        <w:jc w:val="both"/>
        <w:textAlignment w:val="baseline"/>
        <w:rPr>
          <w:rFonts w:ascii="Times New Roman" w:hAnsi="Times New Roman"/>
          <w:b/>
          <w:sz w:val="24"/>
          <w:highlight w:val="yellow"/>
        </w:rPr>
      </w:pPr>
    </w:p>
    <w:p w14:paraId="5E84FCA4" w14:textId="77777777" w:rsidR="00F85B49" w:rsidRDefault="00F85B49" w:rsidP="00F85B49">
      <w:pPr>
        <w:overflowPunct w:val="0"/>
        <w:autoSpaceDE w:val="0"/>
        <w:autoSpaceDN w:val="0"/>
        <w:adjustRightInd w:val="0"/>
        <w:spacing w:after="0" w:line="240" w:lineRule="auto"/>
        <w:jc w:val="both"/>
        <w:textAlignment w:val="baseline"/>
        <w:rPr>
          <w:rFonts w:ascii="Times New Roman" w:hAnsi="Times New Roman"/>
          <w:b/>
          <w:sz w:val="24"/>
          <w:highlight w:val="yellow"/>
        </w:rPr>
      </w:pPr>
    </w:p>
    <w:p w14:paraId="7041F98E" w14:textId="77777777" w:rsidR="00F85B49" w:rsidRDefault="00F85B49" w:rsidP="00F85B49">
      <w:pPr>
        <w:overflowPunct w:val="0"/>
        <w:autoSpaceDE w:val="0"/>
        <w:autoSpaceDN w:val="0"/>
        <w:adjustRightInd w:val="0"/>
        <w:spacing w:after="0" w:line="240" w:lineRule="auto"/>
        <w:jc w:val="both"/>
        <w:textAlignment w:val="baseline"/>
        <w:rPr>
          <w:rFonts w:ascii="Times New Roman" w:hAnsi="Times New Roman"/>
          <w:b/>
          <w:sz w:val="24"/>
          <w:highlight w:val="yellow"/>
        </w:rPr>
      </w:pPr>
    </w:p>
    <w:p w14:paraId="5FD632CC" w14:textId="6C5FB1E9" w:rsidR="00F85B49" w:rsidRPr="002C6A24" w:rsidRDefault="00F85B49" w:rsidP="00F85B49">
      <w:pPr>
        <w:overflowPunct w:val="0"/>
        <w:autoSpaceDE w:val="0"/>
        <w:autoSpaceDN w:val="0"/>
        <w:adjustRightInd w:val="0"/>
        <w:spacing w:after="0" w:line="240" w:lineRule="auto"/>
        <w:jc w:val="both"/>
        <w:textAlignment w:val="baseline"/>
        <w:rPr>
          <w:rFonts w:ascii="Times New Roman" w:hAnsi="Times New Roman"/>
          <w:b/>
          <w:sz w:val="24"/>
        </w:rPr>
      </w:pPr>
      <w:r>
        <w:rPr>
          <w:rFonts w:ascii="Times New Roman" w:hAnsi="Times New Roman"/>
          <w:b/>
          <w:sz w:val="24"/>
          <w:highlight w:val="yellow"/>
        </w:rPr>
        <w:lastRenderedPageBreak/>
        <w:t xml:space="preserve">10 / </w:t>
      </w:r>
      <w:r w:rsidRPr="00582397">
        <w:rPr>
          <w:rFonts w:ascii="Times New Roman" w:hAnsi="Times New Roman"/>
          <w:b/>
          <w:sz w:val="24"/>
          <w:highlight w:val="yellow"/>
        </w:rPr>
        <w:t>LİMON:</w:t>
      </w:r>
      <w:r w:rsidRPr="002C6A24">
        <w:rPr>
          <w:rFonts w:ascii="Times New Roman" w:hAnsi="Times New Roman"/>
          <w:snapToGrid w:val="0"/>
          <w:color w:val="000000"/>
          <w:w w:val="0"/>
          <w:sz w:val="2"/>
          <w:szCs w:val="0"/>
          <w:u w:color="000000"/>
          <w:bdr w:val="none" w:sz="0" w:space="0" w:color="000000"/>
          <w:shd w:val="clear" w:color="000000" w:fill="000000"/>
        </w:rPr>
        <w:t xml:space="preserve"> </w:t>
      </w:r>
    </w:p>
    <w:p w14:paraId="37679F2A" w14:textId="43580C66" w:rsidR="00F85B49" w:rsidRPr="008A1FA1" w:rsidRDefault="00F85B49" w:rsidP="00F85B49">
      <w:pPr>
        <w:overflowPunct w:val="0"/>
        <w:autoSpaceDE w:val="0"/>
        <w:autoSpaceDN w:val="0"/>
        <w:adjustRightInd w:val="0"/>
        <w:spacing w:after="0" w:line="240" w:lineRule="auto"/>
        <w:ind w:left="360"/>
        <w:jc w:val="both"/>
        <w:textAlignment w:val="baseline"/>
        <w:rPr>
          <w:rFonts w:ascii="Times New Roman" w:hAnsi="Times New Roman"/>
          <w:snapToGrid w:val="0"/>
          <w:color w:val="000000"/>
          <w:w w:val="0"/>
          <w:sz w:val="0"/>
          <w:szCs w:val="0"/>
          <w:u w:color="000000"/>
          <w:bdr w:val="none" w:sz="0" w:space="0" w:color="000000"/>
          <w:shd w:val="clear" w:color="000000" w:fill="000000"/>
        </w:rPr>
      </w:pPr>
      <w:r w:rsidRPr="00912C3D">
        <w:rPr>
          <w:b/>
          <w:noProof/>
        </w:rPr>
        <w:drawing>
          <wp:inline distT="0" distB="0" distL="0" distR="0" wp14:anchorId="09D09AF2" wp14:editId="6FE1C539">
            <wp:extent cx="1800225" cy="895350"/>
            <wp:effectExtent l="0" t="0" r="9525" b="0"/>
            <wp:docPr id="21" name="Resim 21" descr="C:\Users\hp-bilg\Desktop\SEBZE MEYVE 2017\20170509_0830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49" descr="C:\Users\hp-bilg\Desktop\SEBZE MEYVE 2017\20170509_083059.jpg"/>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8A1FA1">
        <w:rPr>
          <w:rFonts w:ascii="Times New Roman" w:hAnsi="Times New Roman"/>
          <w:snapToGrid w:val="0"/>
          <w:color w:val="000000"/>
          <w:w w:val="0"/>
          <w:sz w:val="0"/>
          <w:szCs w:val="0"/>
          <w:u w:color="000000"/>
          <w:bdr w:val="none" w:sz="0" w:space="0" w:color="000000"/>
          <w:shd w:val="clear" w:color="000000" w:fill="000000"/>
        </w:rPr>
        <w:t xml:space="preserve"> </w:t>
      </w:r>
      <w:r w:rsidRPr="008A1FA1">
        <w:rPr>
          <w:noProof/>
        </w:rPr>
        <w:t xml:space="preserve"> </w:t>
      </w:r>
      <w:r w:rsidRPr="006144E8">
        <w:rPr>
          <w:noProof/>
        </w:rPr>
        <w:drawing>
          <wp:inline distT="0" distB="0" distL="0" distR="0" wp14:anchorId="22D4FC0D" wp14:editId="6F74DAA1">
            <wp:extent cx="1800225" cy="895350"/>
            <wp:effectExtent l="0" t="0" r="9525" b="0"/>
            <wp:docPr id="20" name="Resim 20" descr="PLASTİK KASADA PATLICAN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60" descr="PLASTİK KASADA PATLICAN ile ilgili görsel sonucu"/>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1D51ED0B" w14:textId="77777777" w:rsidR="00F85B49"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6AFF9037" w14:textId="77777777" w:rsidR="00F85B49" w:rsidRPr="00D91B5E"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 xml:space="preserve">-Limonlar, ekstra ve 1. sınıf niteliklere sahip olmalıdır. </w:t>
      </w:r>
    </w:p>
    <w:p w14:paraId="694C8A49" w14:textId="77777777" w:rsidR="00F85B49" w:rsidRPr="00D91B5E"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bCs/>
          <w:sz w:val="24"/>
          <w:szCs w:val="24"/>
        </w:rPr>
        <w:t>-Limonlar; kendine has tat ve kokuda, sağlam, bütün, taze, diri görünüşlü, temiz</w:t>
      </w:r>
      <w:r w:rsidRPr="00D91B5E">
        <w:rPr>
          <w:rFonts w:ascii="Times New Roman" w:hAnsi="Times New Roman"/>
          <w:sz w:val="24"/>
          <w:szCs w:val="24"/>
        </w:rPr>
        <w:t xml:space="preserve"> ve doğal rengini </w:t>
      </w:r>
      <w:r w:rsidRPr="003C3A0D">
        <w:rPr>
          <w:rFonts w:ascii="Times New Roman" w:hAnsi="Times New Roman"/>
          <w:i/>
          <w:sz w:val="24"/>
          <w:szCs w:val="24"/>
        </w:rPr>
        <w:t>(sarı)</w:t>
      </w:r>
      <w:r w:rsidRPr="00D91B5E">
        <w:rPr>
          <w:rFonts w:ascii="Times New Roman" w:hAnsi="Times New Roman"/>
          <w:sz w:val="24"/>
          <w:szCs w:val="24"/>
        </w:rPr>
        <w:t xml:space="preserve"> ve şeklini almış, ince kabuklu, sulu</w:t>
      </w:r>
      <w:r w:rsidRPr="00D91B5E">
        <w:rPr>
          <w:rFonts w:ascii="Times New Roman" w:hAnsi="Times New Roman"/>
          <w:bCs/>
          <w:sz w:val="24"/>
          <w:szCs w:val="24"/>
        </w:rPr>
        <w:t xml:space="preserve"> ve sert olmalıdır. Usare miktarı tane ağırlığının %25’inden az olmamalıdır.</w:t>
      </w:r>
      <w:r w:rsidRPr="00D91B5E">
        <w:rPr>
          <w:rFonts w:ascii="Times New Roman" w:hAnsi="Times New Roman"/>
          <w:b/>
          <w:sz w:val="24"/>
          <w:szCs w:val="24"/>
        </w:rPr>
        <w:t xml:space="preserve"> </w:t>
      </w:r>
      <w:r w:rsidRPr="00D91B5E">
        <w:rPr>
          <w:rFonts w:ascii="Times New Roman" w:hAnsi="Times New Roman"/>
          <w:sz w:val="24"/>
          <w:szCs w:val="24"/>
        </w:rPr>
        <w:t xml:space="preserve">Kabuğu </w:t>
      </w:r>
      <w:proofErr w:type="spellStart"/>
      <w:r w:rsidRPr="00D91B5E">
        <w:rPr>
          <w:rFonts w:ascii="Times New Roman" w:hAnsi="Times New Roman"/>
          <w:sz w:val="24"/>
          <w:szCs w:val="24"/>
        </w:rPr>
        <w:t>havsız</w:t>
      </w:r>
      <w:proofErr w:type="spellEnd"/>
      <w:r w:rsidRPr="00D91B5E">
        <w:rPr>
          <w:rFonts w:ascii="Times New Roman" w:hAnsi="Times New Roman"/>
          <w:sz w:val="24"/>
          <w:szCs w:val="24"/>
        </w:rPr>
        <w:t>, düzgün olmalıdır.</w:t>
      </w:r>
    </w:p>
    <w:p w14:paraId="3861F98C" w14:textId="77777777" w:rsidR="00F85B49" w:rsidRPr="00BF1EE3"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sidRPr="00D91B5E">
        <w:rPr>
          <w:rFonts w:ascii="Times New Roman" w:hAnsi="Times New Roman"/>
          <w:sz w:val="24"/>
          <w:szCs w:val="24"/>
        </w:rPr>
        <w:t xml:space="preserve">-Limon </w:t>
      </w:r>
      <w:r w:rsidRPr="00D91B5E">
        <w:rPr>
          <w:rFonts w:ascii="Times New Roman" w:hAnsi="Times New Roman"/>
          <w:bCs/>
          <w:sz w:val="24"/>
          <w:szCs w:val="24"/>
        </w:rPr>
        <w:t xml:space="preserve">adet ağırlığı </w:t>
      </w:r>
      <w:r>
        <w:rPr>
          <w:rFonts w:ascii="Times New Roman" w:hAnsi="Times New Roman"/>
          <w:b/>
          <w:bCs/>
          <w:sz w:val="24"/>
          <w:szCs w:val="24"/>
        </w:rPr>
        <w:t>6</w:t>
      </w:r>
      <w:r w:rsidRPr="00D91B5E">
        <w:rPr>
          <w:rFonts w:ascii="Times New Roman" w:hAnsi="Times New Roman"/>
          <w:b/>
          <w:bCs/>
          <w:sz w:val="24"/>
          <w:szCs w:val="24"/>
        </w:rPr>
        <w:t>0-100</w:t>
      </w:r>
      <w:r w:rsidRPr="00BF1EE3">
        <w:rPr>
          <w:rFonts w:ascii="Times New Roman" w:hAnsi="Times New Roman"/>
          <w:bCs/>
          <w:sz w:val="24"/>
          <w:szCs w:val="24"/>
        </w:rPr>
        <w:t xml:space="preserve"> gram ve arasında olmalıdır.</w:t>
      </w:r>
    </w:p>
    <w:p w14:paraId="21AF4056" w14:textId="77777777" w:rsidR="00F85B49" w:rsidRPr="00BF1EE3"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 xml:space="preserve">Limonlar; don zararına uğramamış olmalı, güneş </w:t>
      </w:r>
      <w:proofErr w:type="spellStart"/>
      <w:r w:rsidRPr="00BF1EE3">
        <w:rPr>
          <w:rFonts w:ascii="Times New Roman" w:hAnsi="Times New Roman"/>
          <w:bCs/>
          <w:sz w:val="24"/>
          <w:szCs w:val="24"/>
        </w:rPr>
        <w:t>yanıklı</w:t>
      </w:r>
      <w:proofErr w:type="spellEnd"/>
      <w:r w:rsidRPr="00BF1EE3">
        <w:rPr>
          <w:rFonts w:ascii="Times New Roman" w:hAnsi="Times New Roman"/>
          <w:bCs/>
          <w:sz w:val="24"/>
          <w:szCs w:val="24"/>
        </w:rPr>
        <w:t xml:space="preserve"> olmamalı ve gözle görülebilir yabancı madde, anormal dış nem, yabancı koku ve tat içermemelidir. Üzerinde kimyasal gübre ve ilaç kalıntıları bulunmamalıdır. Meyve suyunu kaybetmemiş olmalıdır.</w:t>
      </w:r>
    </w:p>
    <w:p w14:paraId="5B43D9DD" w14:textId="77777777" w:rsidR="00F85B49" w:rsidRPr="00BF1EE3"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 xml:space="preserve">Limonlar; </w:t>
      </w:r>
      <w:r w:rsidRPr="00BF1EE3">
        <w:rPr>
          <w:rFonts w:ascii="Times New Roman" w:hAnsi="Times New Roman"/>
          <w:sz w:val="24"/>
          <w:szCs w:val="24"/>
        </w:rPr>
        <w:t xml:space="preserve">küflenmiş, ezik, çürük, kesilmiş, kurumuş, çamurlu, topraklı, kurtlu, kurt </w:t>
      </w:r>
      <w:proofErr w:type="spellStart"/>
      <w:r w:rsidRPr="00BF1EE3">
        <w:rPr>
          <w:rFonts w:ascii="Times New Roman" w:hAnsi="Times New Roman"/>
          <w:sz w:val="24"/>
          <w:szCs w:val="24"/>
        </w:rPr>
        <w:t>yenikli</w:t>
      </w:r>
      <w:proofErr w:type="spellEnd"/>
      <w:r w:rsidRPr="00BF1EE3">
        <w:rPr>
          <w:rFonts w:ascii="Times New Roman" w:hAnsi="Times New Roman"/>
          <w:sz w:val="24"/>
          <w:szCs w:val="24"/>
        </w:rPr>
        <w:t xml:space="preserve"> olmamalıdır. </w:t>
      </w:r>
      <w:r w:rsidRPr="00BF1EE3">
        <w:rPr>
          <w:rFonts w:ascii="Times New Roman" w:hAnsi="Times New Roman"/>
          <w:bCs/>
          <w:sz w:val="24"/>
          <w:szCs w:val="24"/>
        </w:rPr>
        <w:t>Şekil bozukluğu, renk bozukluğu, kaba, kalın kabuk bulunmamalıdır Limonların sapları silme kesilmiş olmalıdır.</w:t>
      </w:r>
    </w:p>
    <w:p w14:paraId="5509DD15" w14:textId="77777777" w:rsidR="00F85B49" w:rsidRPr="00BF1EE3"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Limonlar ambalajlar içerisine dökme olarak konulabilir.</w:t>
      </w:r>
    </w:p>
    <w:p w14:paraId="76735ABF" w14:textId="0701CD21" w:rsidR="00F85B49" w:rsidRDefault="00F85B49"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BF1EE3">
        <w:rPr>
          <w:rFonts w:ascii="Times New Roman" w:hAnsi="Times New Roman"/>
          <w:bCs/>
          <w:sz w:val="24"/>
          <w:szCs w:val="24"/>
        </w:rPr>
        <w:t>Teslim edilen partideki limonlar çeşit, tip, sınıf, olgunluk, renk, boy ve orijin bakımından tek bir örnek olmalıdır.</w:t>
      </w:r>
    </w:p>
    <w:p w14:paraId="6B272AE6" w14:textId="58A5B76F" w:rsidR="00CC2E5D" w:rsidRDefault="00CC2E5D"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2D368767" w14:textId="36D07EDA" w:rsidR="00CC2E5D" w:rsidRPr="00DD56C0" w:rsidRDefault="00CC2E5D" w:rsidP="00CC2E5D">
      <w:pPr>
        <w:spacing w:after="0" w:line="240" w:lineRule="auto"/>
        <w:rPr>
          <w:rFonts w:ascii="Times New Roman" w:hAnsi="Times New Roman"/>
          <w:b/>
          <w:sz w:val="24"/>
        </w:rPr>
      </w:pPr>
      <w:r>
        <w:rPr>
          <w:rFonts w:ascii="Times New Roman" w:hAnsi="Times New Roman"/>
          <w:b/>
          <w:sz w:val="24"/>
          <w:highlight w:val="yellow"/>
        </w:rPr>
        <w:t xml:space="preserve">11 / </w:t>
      </w:r>
      <w:r w:rsidRPr="009503CE">
        <w:rPr>
          <w:rFonts w:ascii="Times New Roman" w:hAnsi="Times New Roman"/>
          <w:b/>
          <w:sz w:val="24"/>
          <w:highlight w:val="yellow"/>
        </w:rPr>
        <w:t xml:space="preserve">MARUL </w:t>
      </w:r>
      <w:r w:rsidRPr="009503CE">
        <w:rPr>
          <w:rFonts w:ascii="Times New Roman" w:hAnsi="Times New Roman"/>
          <w:b/>
          <w:i/>
          <w:sz w:val="24"/>
          <w:highlight w:val="yellow"/>
        </w:rPr>
        <w:t>(AYSBERG)</w:t>
      </w:r>
      <w:r w:rsidRPr="009503CE">
        <w:rPr>
          <w:rFonts w:ascii="Times New Roman" w:hAnsi="Times New Roman"/>
          <w:b/>
          <w:sz w:val="24"/>
          <w:highlight w:val="yellow"/>
        </w:rPr>
        <w:t>:</w:t>
      </w:r>
    </w:p>
    <w:p w14:paraId="1FF557B5" w14:textId="1B2DE7A8" w:rsidR="00CC2E5D" w:rsidRPr="0057451C" w:rsidRDefault="00CC2E5D" w:rsidP="00CC2E5D">
      <w:pPr>
        <w:spacing w:after="0" w:line="240" w:lineRule="auto"/>
        <w:ind w:left="426"/>
        <w:rPr>
          <w:b/>
        </w:rPr>
      </w:pPr>
      <w:r w:rsidRPr="006144E8">
        <w:rPr>
          <w:noProof/>
        </w:rPr>
        <w:drawing>
          <wp:inline distT="0" distB="0" distL="0" distR="0" wp14:anchorId="2923EFA5" wp14:editId="136B6C7E">
            <wp:extent cx="1800225" cy="895350"/>
            <wp:effectExtent l="0" t="0" r="9525" b="0"/>
            <wp:docPr id="23" name="Resim 23"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2" descr="AYSBERG MARUL ile ilgili görsel sonucu"/>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r w:rsidRPr="006144E8">
        <w:rPr>
          <w:noProof/>
        </w:rPr>
        <w:drawing>
          <wp:inline distT="0" distB="0" distL="0" distR="0" wp14:anchorId="62AD4B81" wp14:editId="6D4159FF">
            <wp:extent cx="1800225" cy="895350"/>
            <wp:effectExtent l="0" t="0" r="9525" b="0"/>
            <wp:docPr id="22" name="Resim 22" descr="AYSBERG MARUL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6" descr="AYSBERG MARUL ile ilgili görsel sonucu"/>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223273B4" w14:textId="77777777" w:rsidR="00CC2E5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48D75AB" w14:textId="77777777" w:rsidR="00CC2E5D" w:rsidRPr="005C1B8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ekstra ve 1. sınıf niteliklere sahip olmalıdır. </w:t>
      </w:r>
    </w:p>
    <w:p w14:paraId="41E7DA37" w14:textId="77777777" w:rsidR="00CC2E5D" w:rsidRPr="005C1B8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dış etkenlerden zarar görmemiş, düzgün şekilli, sıkı, derli, toplu olmalı taze ve körpe görünüşlü, solmamış, kartlaşmamış, sağlam, temiz ve kendine has tat ve kokuda, renkte olmalıdır.</w:t>
      </w:r>
    </w:p>
    <w:p w14:paraId="76AB598D" w14:textId="77777777" w:rsidR="00CC2E5D" w:rsidRPr="005C1B8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-Marullar iyi gelişmiş ve birleşik yaprağın bütün yaprakçıkları tam olmalı, üzerlerinde parazit ve hastalıklarla, soğuktan oluşan zararlar bulunmamalı, çeşidine özgü renkte ve sararmamış olmalıdır.</w:t>
      </w:r>
    </w:p>
    <w:p w14:paraId="269773CE" w14:textId="77777777" w:rsidR="00CC2E5D" w:rsidRPr="005C1B8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-Marulların göbeği iyi oluşmuş olmalı, </w:t>
      </w:r>
      <w:r w:rsidRPr="005C1B8D">
        <w:rPr>
          <w:rFonts w:ascii="Times New Roman" w:hAnsi="Times New Roman"/>
          <w:sz w:val="24"/>
          <w:szCs w:val="24"/>
        </w:rPr>
        <w:t>en dış yaprakları temizlenmiş olarak gelmelidir.</w:t>
      </w:r>
    </w:p>
    <w:p w14:paraId="1B4269CC" w14:textId="77777777" w:rsidR="00CC2E5D" w:rsidRPr="005C1B8D"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orta boyda olmalıdır. Her birinin ağırlığı </w:t>
      </w:r>
      <w:r>
        <w:rPr>
          <w:rFonts w:ascii="Times New Roman" w:hAnsi="Times New Roman"/>
          <w:b/>
          <w:bCs/>
          <w:sz w:val="24"/>
          <w:szCs w:val="24"/>
        </w:rPr>
        <w:t>5</w:t>
      </w:r>
      <w:r w:rsidRPr="005C1B8D">
        <w:rPr>
          <w:rFonts w:ascii="Times New Roman" w:hAnsi="Times New Roman"/>
          <w:b/>
          <w:bCs/>
          <w:sz w:val="24"/>
          <w:szCs w:val="24"/>
        </w:rPr>
        <w:t>00-1000</w:t>
      </w:r>
      <w:r w:rsidRPr="005C1B8D">
        <w:rPr>
          <w:rFonts w:ascii="Times New Roman" w:hAnsi="Times New Roman"/>
          <w:bCs/>
          <w:sz w:val="24"/>
          <w:szCs w:val="24"/>
        </w:rPr>
        <w:t xml:space="preserve"> gram ve arasında olmalıdır. </w:t>
      </w:r>
    </w:p>
    <w:p w14:paraId="5DE18748" w14:textId="77777777" w:rsidR="00CC2E5D" w:rsidRPr="008F65E5"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sidRPr="005C1B8D">
        <w:rPr>
          <w:rFonts w:ascii="Times New Roman" w:hAnsi="Times New Roman"/>
          <w:bCs/>
          <w:sz w:val="24"/>
          <w:szCs w:val="24"/>
        </w:rPr>
        <w:t xml:space="preserve">-Marullar; don zararına uğramamış olmalı, güneş </w:t>
      </w:r>
      <w:proofErr w:type="spellStart"/>
      <w:r w:rsidRPr="005C1B8D">
        <w:rPr>
          <w:rFonts w:ascii="Times New Roman" w:hAnsi="Times New Roman"/>
          <w:bCs/>
          <w:sz w:val="24"/>
          <w:szCs w:val="24"/>
        </w:rPr>
        <w:t>yanıklı</w:t>
      </w:r>
      <w:proofErr w:type="spellEnd"/>
      <w:r w:rsidRPr="005C1B8D">
        <w:rPr>
          <w:rFonts w:ascii="Times New Roman" w:hAnsi="Times New Roman"/>
          <w:bCs/>
          <w:sz w:val="24"/>
          <w:szCs w:val="24"/>
        </w:rPr>
        <w:t xml:space="preserve"> olmamalı</w:t>
      </w:r>
      <w:r w:rsidRPr="008F65E5">
        <w:rPr>
          <w:rFonts w:ascii="Times New Roman" w:hAnsi="Times New Roman"/>
          <w:bCs/>
          <w:sz w:val="24"/>
          <w:szCs w:val="24"/>
        </w:rPr>
        <w:t xml:space="preserve"> ve gözle görülebilir yabancı madde, anormal dış nem, yabancı koku ve tat içermemeli,</w:t>
      </w:r>
      <w:r w:rsidRPr="008F65E5">
        <w:rPr>
          <w:rFonts w:ascii="Times New Roman" w:hAnsi="Times New Roman"/>
          <w:b/>
          <w:sz w:val="24"/>
          <w:szCs w:val="24"/>
        </w:rPr>
        <w:t xml:space="preserve"> </w:t>
      </w:r>
      <w:r w:rsidRPr="008F65E5">
        <w:rPr>
          <w:rFonts w:ascii="Times New Roman" w:hAnsi="Times New Roman"/>
          <w:sz w:val="24"/>
          <w:szCs w:val="24"/>
        </w:rPr>
        <w:t>içinde yabancı otlar bulunmamalıdır</w:t>
      </w:r>
      <w:r w:rsidRPr="008F65E5">
        <w:rPr>
          <w:rFonts w:ascii="Times New Roman" w:hAnsi="Times New Roman"/>
          <w:b/>
          <w:sz w:val="24"/>
          <w:szCs w:val="24"/>
        </w:rPr>
        <w:t>.</w:t>
      </w:r>
      <w:r w:rsidRPr="008F65E5">
        <w:rPr>
          <w:rFonts w:ascii="Times New Roman" w:hAnsi="Times New Roman"/>
          <w:sz w:val="24"/>
          <w:szCs w:val="24"/>
        </w:rPr>
        <w:t xml:space="preserve"> </w:t>
      </w:r>
      <w:r w:rsidRPr="008F65E5">
        <w:rPr>
          <w:rFonts w:ascii="Times New Roman" w:hAnsi="Times New Roman"/>
          <w:bCs/>
          <w:sz w:val="24"/>
          <w:szCs w:val="24"/>
        </w:rPr>
        <w:t>Üzerinde kimyasal gübre ve ilaç kalıntıları bulunmamalıdır.</w:t>
      </w:r>
    </w:p>
    <w:p w14:paraId="300FBCA2" w14:textId="77777777" w:rsidR="00CC2E5D" w:rsidRPr="008F65E5"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w:t>
      </w:r>
      <w:r w:rsidRPr="008F65E5">
        <w:rPr>
          <w:rFonts w:ascii="Times New Roman" w:hAnsi="Times New Roman"/>
          <w:sz w:val="24"/>
          <w:szCs w:val="24"/>
        </w:rPr>
        <w:t xml:space="preserve">ezik, çürük, çamurlu, topraklı, buruşmuş, pörsük, böcekli, kurtlu, kurt </w:t>
      </w:r>
      <w:proofErr w:type="spellStart"/>
      <w:r w:rsidRPr="008F65E5">
        <w:rPr>
          <w:rFonts w:ascii="Times New Roman" w:hAnsi="Times New Roman"/>
          <w:sz w:val="24"/>
          <w:szCs w:val="24"/>
        </w:rPr>
        <w:t>yenikli</w:t>
      </w:r>
      <w:proofErr w:type="spellEnd"/>
      <w:r w:rsidRPr="008F65E5">
        <w:rPr>
          <w:rFonts w:ascii="Times New Roman" w:hAnsi="Times New Roman"/>
          <w:sz w:val="24"/>
          <w:szCs w:val="24"/>
        </w:rPr>
        <w:t>, ekşimiş ve acı olmamalıdır.</w:t>
      </w:r>
      <w:r w:rsidRPr="008F65E5">
        <w:rPr>
          <w:rFonts w:ascii="Times New Roman" w:hAnsi="Times New Roman"/>
          <w:bCs/>
          <w:sz w:val="24"/>
          <w:szCs w:val="24"/>
        </w:rPr>
        <w:t xml:space="preserve"> </w:t>
      </w:r>
    </w:p>
    <w:p w14:paraId="66C466C5" w14:textId="77777777" w:rsidR="00CC2E5D" w:rsidRPr="008F65E5" w:rsidRDefault="00CC2E5D" w:rsidP="00CC2E5D">
      <w:pPr>
        <w:spacing w:after="0" w:line="240" w:lineRule="auto"/>
        <w:ind w:left="426"/>
        <w:rPr>
          <w:rFonts w:ascii="Times New Roman" w:hAnsi="Times New Roman"/>
          <w:b/>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çiçeklenme belirtisi göstermemiş </w:t>
      </w:r>
      <w:r w:rsidRPr="00A53FDB">
        <w:rPr>
          <w:rFonts w:ascii="Times New Roman" w:hAnsi="Times New Roman"/>
          <w:bCs/>
          <w:i/>
          <w:sz w:val="24"/>
          <w:szCs w:val="24"/>
        </w:rPr>
        <w:t>(tohuma kaçmamış)</w:t>
      </w:r>
      <w:r w:rsidRPr="008F65E5">
        <w:rPr>
          <w:rFonts w:ascii="Times New Roman" w:hAnsi="Times New Roman"/>
          <w:bCs/>
          <w:sz w:val="24"/>
          <w:szCs w:val="24"/>
        </w:rPr>
        <w:t xml:space="preserve"> ve dolgun olmalı, marulun kökü dip yapraklara yakın ve düzgün olarak kesilmiş olmalıdır.</w:t>
      </w:r>
    </w:p>
    <w:p w14:paraId="17A77E31" w14:textId="77777777" w:rsidR="00CC2E5D" w:rsidRPr="008F65E5"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 xml:space="preserve">Marullar ambalajlara, aralarında fazla boşluk kalmayacak ve ezilmeyecek şekilde yatık olarak yerleştirilmelidir. </w:t>
      </w:r>
    </w:p>
    <w:p w14:paraId="0FA0E37D" w14:textId="77777777" w:rsidR="00CC2E5D" w:rsidRPr="008F65E5" w:rsidRDefault="00CC2E5D" w:rsidP="00CC2E5D">
      <w:pPr>
        <w:overflowPunct w:val="0"/>
        <w:autoSpaceDE w:val="0"/>
        <w:autoSpaceDN w:val="0"/>
        <w:adjustRightInd w:val="0"/>
        <w:spacing w:after="0" w:line="240" w:lineRule="auto"/>
        <w:ind w:left="426"/>
        <w:textAlignment w:val="baseline"/>
        <w:rPr>
          <w:rFonts w:ascii="Times New Roman" w:hAnsi="Times New Roman"/>
          <w:bCs/>
          <w:sz w:val="24"/>
          <w:szCs w:val="24"/>
        </w:rPr>
      </w:pPr>
      <w:r>
        <w:rPr>
          <w:rFonts w:ascii="Times New Roman" w:hAnsi="Times New Roman"/>
          <w:bCs/>
          <w:sz w:val="24"/>
          <w:szCs w:val="24"/>
        </w:rPr>
        <w:t>-</w:t>
      </w:r>
      <w:r w:rsidRPr="008F65E5">
        <w:rPr>
          <w:rFonts w:ascii="Times New Roman" w:hAnsi="Times New Roman"/>
          <w:bCs/>
          <w:sz w:val="24"/>
          <w:szCs w:val="24"/>
        </w:rPr>
        <w:t>Teslim edilen partideki marullar çeşit, tip, sınıf, boy ve orijin bakımından tek bir örnek olmalıdır.</w:t>
      </w:r>
    </w:p>
    <w:p w14:paraId="2A43E30A" w14:textId="77777777" w:rsidR="00CC2E5D" w:rsidRPr="00BF2219" w:rsidRDefault="00CC2E5D" w:rsidP="00CC2E5D">
      <w:pPr>
        <w:spacing w:after="0" w:line="240" w:lineRule="auto"/>
        <w:rPr>
          <w:i/>
          <w:color w:val="FF0000"/>
          <w:u w:val="single"/>
        </w:rPr>
      </w:pPr>
    </w:p>
    <w:p w14:paraId="687AFD28" w14:textId="77777777" w:rsidR="00CC2E5D" w:rsidRPr="00BF1EE3" w:rsidRDefault="00CC2E5D" w:rsidP="00F85B49">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495D932A" w14:textId="77777777" w:rsidR="000D3304" w:rsidRPr="002B16A4"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7D3E7584" w14:textId="77777777" w:rsidR="000D3304" w:rsidRPr="00F32933" w:rsidRDefault="000D3304" w:rsidP="000D3304">
      <w:pPr>
        <w:spacing w:after="0" w:line="240" w:lineRule="auto"/>
        <w:jc w:val="both"/>
        <w:rPr>
          <w:rFonts w:ascii="Times New Roman" w:hAnsi="Times New Roman"/>
          <w:b/>
          <w:bCs/>
          <w:sz w:val="24"/>
          <w:szCs w:val="24"/>
          <w:highlight w:val="green"/>
        </w:rPr>
      </w:pPr>
    </w:p>
    <w:p w14:paraId="0AF7987C" w14:textId="77777777" w:rsidR="000D3304" w:rsidRPr="008122F1"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63A0B0CB" w14:textId="77777777" w:rsidR="000D3304" w:rsidRPr="008B29E9" w:rsidRDefault="000D3304" w:rsidP="000D3304">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B364D4E" w14:textId="77777777" w:rsidR="000D3304" w:rsidRPr="005E3FA3" w:rsidRDefault="000D3304"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503A32C9" w14:textId="77777777" w:rsidR="001E7FE2" w:rsidRDefault="001E7FE2" w:rsidP="001E7FE2">
      <w:pPr>
        <w:overflowPunct w:val="0"/>
        <w:autoSpaceDE w:val="0"/>
        <w:autoSpaceDN w:val="0"/>
        <w:adjustRightInd w:val="0"/>
        <w:spacing w:after="0" w:line="240" w:lineRule="auto"/>
        <w:jc w:val="both"/>
        <w:textAlignment w:val="baseline"/>
        <w:rPr>
          <w:bCs/>
          <w:i/>
          <w:color w:val="FF0000"/>
          <w:szCs w:val="24"/>
          <w:highlight w:val="yellow"/>
          <w:u w:val="single"/>
        </w:rPr>
      </w:pPr>
    </w:p>
    <w:p w14:paraId="02C84925" w14:textId="58AAC75D" w:rsidR="001E7FE2"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2AAF1A19" w14:textId="77777777" w:rsidR="001E7FE2" w:rsidRPr="006C71D6" w:rsidRDefault="001E7FE2" w:rsidP="001E7FE2">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31B6E5F1" w14:textId="77777777" w:rsidR="007375A8" w:rsidRPr="001E7FE2" w:rsidRDefault="007375A8" w:rsidP="001E7FE2">
      <w:pPr>
        <w:ind w:firstLine="708"/>
        <w:rPr>
          <w:rFonts w:ascii="Arial" w:hAnsi="Arial" w:cs="Arial"/>
        </w:rPr>
      </w:pPr>
    </w:p>
    <w:sectPr w:rsidR="007375A8" w:rsidRPr="001E7FE2" w:rsidSect="00825B5B">
      <w:headerReference w:type="even" r:id="rId33"/>
      <w:headerReference w:type="default" r:id="rId34"/>
      <w:footerReference w:type="even" r:id="rId35"/>
      <w:footerReference w:type="default" r:id="rId36"/>
      <w:headerReference w:type="first" r:id="rId37"/>
      <w:footerReference w:type="first" r:id="rId3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616DE" w14:textId="77777777" w:rsidR="00CB739F" w:rsidRDefault="00CB739F" w:rsidP="00BF74B7">
      <w:pPr>
        <w:spacing w:after="0" w:line="240" w:lineRule="auto"/>
      </w:pPr>
      <w:r>
        <w:separator/>
      </w:r>
    </w:p>
  </w:endnote>
  <w:endnote w:type="continuationSeparator" w:id="0">
    <w:p w14:paraId="00BB853E" w14:textId="77777777" w:rsidR="00CB739F" w:rsidRDefault="00CB739F"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C0229" w14:textId="77777777" w:rsidR="00CB739F" w:rsidRDefault="00CB739F" w:rsidP="00BF74B7">
      <w:pPr>
        <w:spacing w:after="0" w:line="240" w:lineRule="auto"/>
      </w:pPr>
      <w:r>
        <w:separator/>
      </w:r>
    </w:p>
  </w:footnote>
  <w:footnote w:type="continuationSeparator" w:id="0">
    <w:p w14:paraId="5895163A" w14:textId="77777777" w:rsidR="00CB739F" w:rsidRDefault="00CB739F"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DE7D28"/>
    <w:multiLevelType w:val="hybridMultilevel"/>
    <w:tmpl w:val="C9F67598"/>
    <w:lvl w:ilvl="0" w:tplc="07744A62">
      <w:start w:val="2"/>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29027C53"/>
    <w:multiLevelType w:val="hybridMultilevel"/>
    <w:tmpl w:val="11FAF1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095D6F"/>
    <w:multiLevelType w:val="hybridMultilevel"/>
    <w:tmpl w:val="6FB26BA4"/>
    <w:lvl w:ilvl="0" w:tplc="1F0ED05E">
      <w:start w:val="1"/>
      <w:numFmt w:val="lowerLetter"/>
      <w:lvlText w:val="%1)"/>
      <w:lvlJc w:val="left"/>
      <w:pPr>
        <w:tabs>
          <w:tab w:val="num" w:pos="1080"/>
        </w:tabs>
        <w:ind w:left="1080" w:hanging="360"/>
      </w:pPr>
      <w:rPr>
        <w:rFonts w:hint="default"/>
      </w:rPr>
    </w:lvl>
    <w:lvl w:ilvl="1" w:tplc="E66AF6AE">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8E44624"/>
    <w:multiLevelType w:val="hybridMultilevel"/>
    <w:tmpl w:val="B6EAC320"/>
    <w:lvl w:ilvl="0" w:tplc="256C0BDC">
      <w:start w:val="3"/>
      <w:numFmt w:val="decimal"/>
      <w:lvlText w:val="%1."/>
      <w:lvlJc w:val="left"/>
      <w:pPr>
        <w:tabs>
          <w:tab w:val="num" w:pos="1080"/>
        </w:tabs>
        <w:ind w:left="1080" w:hanging="360"/>
      </w:pPr>
      <w:rPr>
        <w:rFonts w:hint="default"/>
        <w:b/>
      </w:rPr>
    </w:lvl>
    <w:lvl w:ilvl="1" w:tplc="041F0017">
      <w:start w:val="1"/>
      <w:numFmt w:val="lowerLetter"/>
      <w:lvlText w:val="%2)"/>
      <w:lvlJc w:val="left"/>
      <w:pPr>
        <w:tabs>
          <w:tab w:val="num" w:pos="1440"/>
        </w:tabs>
        <w:ind w:left="1440" w:hanging="360"/>
      </w:pPr>
      <w:rPr>
        <w:rFonts w:hint="default"/>
        <w:b w:val="0"/>
      </w:rPr>
    </w:lvl>
    <w:lvl w:ilvl="2" w:tplc="1340C14A">
      <w:start w:val="5"/>
      <w:numFmt w:val="decimal"/>
      <w:lvlText w:val="%3)"/>
      <w:lvlJc w:val="left"/>
      <w:pPr>
        <w:ind w:left="2340" w:hanging="360"/>
      </w:pPr>
      <w:rPr>
        <w:rFonts w:hint="default"/>
      </w:r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BD85C8B"/>
    <w:multiLevelType w:val="hybridMultilevel"/>
    <w:tmpl w:val="18B2B0E4"/>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6B5F7BB8"/>
    <w:multiLevelType w:val="hybridMultilevel"/>
    <w:tmpl w:val="94B4299C"/>
    <w:lvl w:ilvl="0" w:tplc="4F90A6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3"/>
  </w:num>
  <w:num w:numId="5">
    <w:abstractNumId w:val="0"/>
  </w:num>
  <w:num w:numId="6">
    <w:abstractNumId w:val="1"/>
  </w:num>
  <w:num w:numId="7">
    <w:abstractNumId w:val="2"/>
  </w:num>
  <w:num w:numId="8">
    <w:abstractNumId w:val="10"/>
  </w:num>
  <w:num w:numId="9">
    <w:abstractNumId w:val="8"/>
  </w:num>
  <w:num w:numId="10">
    <w:abstractNumId w:val="7"/>
  </w:num>
  <w:num w:numId="11">
    <w:abstractNumId w:val="5"/>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82280"/>
    <w:rsid w:val="000C41AE"/>
    <w:rsid w:val="000D3304"/>
    <w:rsid w:val="000D7A24"/>
    <w:rsid w:val="00107B81"/>
    <w:rsid w:val="0012120C"/>
    <w:rsid w:val="00143DAA"/>
    <w:rsid w:val="0015178B"/>
    <w:rsid w:val="00167F3E"/>
    <w:rsid w:val="00170B5A"/>
    <w:rsid w:val="00171F69"/>
    <w:rsid w:val="001B18B1"/>
    <w:rsid w:val="001E6F32"/>
    <w:rsid w:val="001E7FE2"/>
    <w:rsid w:val="002469AE"/>
    <w:rsid w:val="002A1B55"/>
    <w:rsid w:val="002D77E4"/>
    <w:rsid w:val="00315DA7"/>
    <w:rsid w:val="00326D27"/>
    <w:rsid w:val="00336273"/>
    <w:rsid w:val="00363FE2"/>
    <w:rsid w:val="003917F2"/>
    <w:rsid w:val="003B214B"/>
    <w:rsid w:val="00400804"/>
    <w:rsid w:val="00406E25"/>
    <w:rsid w:val="00407E36"/>
    <w:rsid w:val="00412DD6"/>
    <w:rsid w:val="00471BCA"/>
    <w:rsid w:val="004727EF"/>
    <w:rsid w:val="00475B23"/>
    <w:rsid w:val="004862FF"/>
    <w:rsid w:val="004A0A4A"/>
    <w:rsid w:val="004D571A"/>
    <w:rsid w:val="00521343"/>
    <w:rsid w:val="00524462"/>
    <w:rsid w:val="005364ED"/>
    <w:rsid w:val="00560BDB"/>
    <w:rsid w:val="00561F39"/>
    <w:rsid w:val="00574114"/>
    <w:rsid w:val="0059507A"/>
    <w:rsid w:val="005A5E3A"/>
    <w:rsid w:val="005D4FC5"/>
    <w:rsid w:val="005F649A"/>
    <w:rsid w:val="005F69A1"/>
    <w:rsid w:val="00616B5A"/>
    <w:rsid w:val="00617815"/>
    <w:rsid w:val="00624089"/>
    <w:rsid w:val="00635A5A"/>
    <w:rsid w:val="00673CED"/>
    <w:rsid w:val="00691618"/>
    <w:rsid w:val="00691C7B"/>
    <w:rsid w:val="006A241D"/>
    <w:rsid w:val="00725555"/>
    <w:rsid w:val="007375A8"/>
    <w:rsid w:val="0076134C"/>
    <w:rsid w:val="007714D5"/>
    <w:rsid w:val="00793E1C"/>
    <w:rsid w:val="007B26AF"/>
    <w:rsid w:val="00825B5B"/>
    <w:rsid w:val="00830913"/>
    <w:rsid w:val="008455F0"/>
    <w:rsid w:val="0086045E"/>
    <w:rsid w:val="008B2AA3"/>
    <w:rsid w:val="009231F0"/>
    <w:rsid w:val="00923242"/>
    <w:rsid w:val="009420EF"/>
    <w:rsid w:val="00962FF3"/>
    <w:rsid w:val="009A3E15"/>
    <w:rsid w:val="009C3935"/>
    <w:rsid w:val="009E098D"/>
    <w:rsid w:val="009E173A"/>
    <w:rsid w:val="009E21CE"/>
    <w:rsid w:val="009F28AC"/>
    <w:rsid w:val="00A125FA"/>
    <w:rsid w:val="00A41242"/>
    <w:rsid w:val="00A73553"/>
    <w:rsid w:val="00AA4015"/>
    <w:rsid w:val="00AC38A6"/>
    <w:rsid w:val="00AC3CD9"/>
    <w:rsid w:val="00AF3D34"/>
    <w:rsid w:val="00B057E0"/>
    <w:rsid w:val="00B06484"/>
    <w:rsid w:val="00B108DA"/>
    <w:rsid w:val="00B13C8B"/>
    <w:rsid w:val="00B4643E"/>
    <w:rsid w:val="00B96E39"/>
    <w:rsid w:val="00BF74B7"/>
    <w:rsid w:val="00C14798"/>
    <w:rsid w:val="00C1547C"/>
    <w:rsid w:val="00C6615C"/>
    <w:rsid w:val="00C770CE"/>
    <w:rsid w:val="00C8312F"/>
    <w:rsid w:val="00C84862"/>
    <w:rsid w:val="00CB739F"/>
    <w:rsid w:val="00CC2E5D"/>
    <w:rsid w:val="00CC483F"/>
    <w:rsid w:val="00CE4311"/>
    <w:rsid w:val="00CF2BF6"/>
    <w:rsid w:val="00D11911"/>
    <w:rsid w:val="00D26D99"/>
    <w:rsid w:val="00D34115"/>
    <w:rsid w:val="00D739CB"/>
    <w:rsid w:val="00D73CE9"/>
    <w:rsid w:val="00DA646C"/>
    <w:rsid w:val="00DD099C"/>
    <w:rsid w:val="00DD17E3"/>
    <w:rsid w:val="00E216F1"/>
    <w:rsid w:val="00E70566"/>
    <w:rsid w:val="00EA0406"/>
    <w:rsid w:val="00EB7E81"/>
    <w:rsid w:val="00EE6C70"/>
    <w:rsid w:val="00F060AC"/>
    <w:rsid w:val="00F15728"/>
    <w:rsid w:val="00F4317D"/>
    <w:rsid w:val="00F65678"/>
    <w:rsid w:val="00F67A41"/>
    <w:rsid w:val="00F7164B"/>
    <w:rsid w:val="00F73476"/>
    <w:rsid w:val="00F81597"/>
    <w:rsid w:val="00F85B49"/>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2FA84-2603-4512-88F9-4FBB880E45A6}">
  <ds:schemaRefs>
    <ds:schemaRef ds:uri="7f42fa28-6966-49c7-b587-09809fb4d96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b50726-52a2-44b2-974c-090a28d5866d"/>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65E8371-7378-4158-8630-AD8B8D416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1903</Words>
  <Characters>10850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2</cp:revision>
  <cp:lastPrinted>2020-12-16T08:30:00Z</cp:lastPrinted>
  <dcterms:created xsi:type="dcterms:W3CDTF">2026-01-05T12:58:00Z</dcterms:created>
  <dcterms:modified xsi:type="dcterms:W3CDTF">2026-01-05T12:58:00Z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