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0F431530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 </w:t>
      </w:r>
      <w:proofErr w:type="gramStart"/>
      <w:r w:rsidR="006C7F78">
        <w:rPr>
          <w:rFonts w:ascii="Arial" w:hAnsi="Arial" w:cs="Arial"/>
          <w:b/>
          <w:sz w:val="20"/>
        </w:rPr>
        <w:t>..</w:t>
      </w:r>
      <w:proofErr w:type="gramEnd"/>
      <w:r w:rsidR="006C7F78">
        <w:rPr>
          <w:rFonts w:ascii="Arial" w:hAnsi="Arial" w:cs="Arial"/>
          <w:b/>
          <w:sz w:val="20"/>
        </w:rPr>
        <w:t>/…/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5A386D">
        <w:rPr>
          <w:rFonts w:ascii="Arial" w:hAnsi="Arial" w:cs="Arial"/>
          <w:b/>
          <w:sz w:val="20"/>
        </w:rPr>
        <w:t>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81BC56C" w14:textId="77777777" w:rsidTr="00C42105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24FECEE6" w:rsidR="006D25B3" w:rsidRPr="00C42105" w:rsidRDefault="00B43692" w:rsidP="00481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TÜRK KAHVESİ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50E0FF10" w:rsidR="006D25B3" w:rsidRPr="00C42105" w:rsidRDefault="00B4369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 GR’LIK PAKETLERDE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6083EE0F" w:rsidR="006D25B3" w:rsidRPr="00C42105" w:rsidRDefault="005A386D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  <w:r w:rsidR="00B43692">
              <w:rPr>
                <w:rFonts w:ascii="Arial" w:eastAsia="Times New Roman" w:hAnsi="Arial" w:cs="Arial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0819F14C" w:rsidR="006D25B3" w:rsidRPr="00C42105" w:rsidRDefault="006C7F78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4E463215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3060002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33067AB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2DCB16A4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3B5E050D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9D2E9BE" w:rsidR="006D25B3" w:rsidRPr="00C42105" w:rsidRDefault="006D25B3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7589FD9A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0254428E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4EA8CD5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1779A612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61E61F26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20F49433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3BF91AD5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178E80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30E4B82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059D04E" w14:textId="301110BE" w:rsidR="006D25B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19BC172D" w14:textId="5FD1DE21" w:rsidR="00D45835" w:rsidRDefault="00D45835" w:rsidP="006D25B3">
      <w:pPr>
        <w:jc w:val="both"/>
        <w:rPr>
          <w:rFonts w:ascii="Arial" w:hAnsi="Arial" w:cs="Arial"/>
        </w:rPr>
      </w:pPr>
    </w:p>
    <w:p w14:paraId="11438E74" w14:textId="67BCB248" w:rsidR="00D45835" w:rsidRDefault="00D45835" w:rsidP="006D25B3">
      <w:pPr>
        <w:jc w:val="both"/>
        <w:rPr>
          <w:rFonts w:ascii="Arial" w:hAnsi="Arial" w:cs="Arial"/>
        </w:rPr>
      </w:pPr>
    </w:p>
    <w:p w14:paraId="4D10728F" w14:textId="0B07C233" w:rsidR="00D45835" w:rsidRDefault="00D45835" w:rsidP="006D25B3">
      <w:pPr>
        <w:jc w:val="both"/>
        <w:rPr>
          <w:rFonts w:ascii="Arial" w:hAnsi="Arial" w:cs="Arial"/>
        </w:rPr>
      </w:pPr>
    </w:p>
    <w:p w14:paraId="43B1E7BB" w14:textId="72B36719" w:rsidR="00D45835" w:rsidRPr="00D45835" w:rsidRDefault="00D45835" w:rsidP="006D25B3">
      <w:pPr>
        <w:jc w:val="both"/>
        <w:rPr>
          <w:rFonts w:ascii="Times New Roman" w:hAnsi="Times New Roman" w:cs="Times New Roman"/>
          <w:b/>
        </w:rPr>
      </w:pPr>
      <w:r w:rsidRPr="00D45835">
        <w:rPr>
          <w:rFonts w:ascii="Times New Roman" w:hAnsi="Times New Roman" w:cs="Times New Roman"/>
          <w:b/>
        </w:rPr>
        <w:lastRenderedPageBreak/>
        <w:t>TÜRK KAHVESİ TEKNİK ŞARTNAMESİ</w:t>
      </w:r>
    </w:p>
    <w:p w14:paraId="4A92A916" w14:textId="5017ACB3" w:rsidR="00D45835" w:rsidRDefault="00D45835" w:rsidP="006D25B3">
      <w:pPr>
        <w:jc w:val="both"/>
      </w:pPr>
      <w:r>
        <w:t xml:space="preserve">1. 100 gr’ </w:t>
      </w:r>
      <w:proofErr w:type="spellStart"/>
      <w:r>
        <w:t>lık</w:t>
      </w:r>
      <w:proofErr w:type="spellEnd"/>
      <w:r>
        <w:t xml:space="preserve"> ambalajlarda paketlenmiş olmalı. </w:t>
      </w:r>
    </w:p>
    <w:p w14:paraId="406E1F4F" w14:textId="77777777" w:rsidR="00D45835" w:rsidRDefault="00D45835" w:rsidP="006D25B3">
      <w:pPr>
        <w:jc w:val="both"/>
      </w:pPr>
      <w:r>
        <w:t xml:space="preserve">2. Doğal tatlı, </w:t>
      </w:r>
      <w:proofErr w:type="spellStart"/>
      <w:r>
        <w:t>asiditesi</w:t>
      </w:r>
      <w:proofErr w:type="spellEnd"/>
      <w:r>
        <w:t xml:space="preserve"> yumuşak ve orta-yoğun dokuda olmalı. </w:t>
      </w:r>
    </w:p>
    <w:p w14:paraId="22BDB95B" w14:textId="258F0E12" w:rsidR="00D45835" w:rsidRDefault="00D45835" w:rsidP="006D25B3">
      <w:pPr>
        <w:jc w:val="both"/>
      </w:pPr>
      <w:r>
        <w:t>3. İçerisinde herhangi bir koku ( baharat vb.) barındırmamalı kendine has kokusu olmalıdır.</w:t>
      </w:r>
    </w:p>
    <w:p w14:paraId="40B36262" w14:textId="637434CD" w:rsidR="00D45835" w:rsidRDefault="00D45835" w:rsidP="006D25B3">
      <w:pPr>
        <w:jc w:val="both"/>
      </w:pPr>
      <w:r>
        <w:t xml:space="preserve"> 4. Yüksek </w:t>
      </w:r>
      <w:proofErr w:type="gramStart"/>
      <w:r>
        <w:t>kaliteli  kahve</w:t>
      </w:r>
      <w:proofErr w:type="gramEnd"/>
      <w:r>
        <w:t xml:space="preserve"> çekirdeklerinden üretilmiş olmalı. </w:t>
      </w:r>
    </w:p>
    <w:p w14:paraId="6524F208" w14:textId="77777777" w:rsidR="00D45835" w:rsidRDefault="00D45835" w:rsidP="006D25B3">
      <w:pPr>
        <w:jc w:val="both"/>
      </w:pPr>
      <w:r>
        <w:t xml:space="preserve">5. Paketlerde deforme, şişme, yırtılma vb. olmamalı. </w:t>
      </w:r>
    </w:p>
    <w:p w14:paraId="4538FDBB" w14:textId="77777777" w:rsidR="00D45835" w:rsidRDefault="00D45835" w:rsidP="006D25B3">
      <w:pPr>
        <w:jc w:val="both"/>
      </w:pPr>
      <w:r>
        <w:t xml:space="preserve">6. Ürünlerin üretim tarihi kullanma tarihi, teslim tarihinden itibaren en fazla 1(bir) ay olacaktır. </w:t>
      </w:r>
    </w:p>
    <w:p w14:paraId="640020F3" w14:textId="556600C9" w:rsidR="00D45835" w:rsidRPr="009231F0" w:rsidRDefault="00D45835" w:rsidP="006D25B3">
      <w:pPr>
        <w:jc w:val="both"/>
        <w:rPr>
          <w:rFonts w:ascii="Arial" w:hAnsi="Arial" w:cs="Arial"/>
        </w:rPr>
      </w:pPr>
      <w:r>
        <w:t>7. Koruyucu atmosferde ambalajlanmalıd</w:t>
      </w:r>
      <w:bookmarkStart w:id="0" w:name="_GoBack"/>
      <w:bookmarkEnd w:id="0"/>
      <w:r>
        <w:t>ır.</w:t>
      </w:r>
    </w:p>
    <w:sectPr w:rsidR="00D45835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1AEA0" w14:textId="77777777" w:rsidR="00FB39A6" w:rsidRDefault="00FB39A6" w:rsidP="00BF74B7">
      <w:pPr>
        <w:spacing w:after="0" w:line="240" w:lineRule="auto"/>
      </w:pPr>
      <w:r>
        <w:separator/>
      </w:r>
    </w:p>
  </w:endnote>
  <w:endnote w:type="continuationSeparator" w:id="0">
    <w:p w14:paraId="6CB374B6" w14:textId="77777777" w:rsidR="00FB39A6" w:rsidRDefault="00FB39A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1F081" w14:textId="77777777" w:rsidR="00FB39A6" w:rsidRDefault="00FB39A6" w:rsidP="00BF74B7">
      <w:pPr>
        <w:spacing w:after="0" w:line="240" w:lineRule="auto"/>
      </w:pPr>
      <w:r>
        <w:separator/>
      </w:r>
    </w:p>
  </w:footnote>
  <w:footnote w:type="continuationSeparator" w:id="0">
    <w:p w14:paraId="4B85F533" w14:textId="77777777" w:rsidR="00FB39A6" w:rsidRDefault="00FB39A6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0592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83F04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81275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386D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C7F78"/>
    <w:rsid w:val="006D25B3"/>
    <w:rsid w:val="00725555"/>
    <w:rsid w:val="0076134C"/>
    <w:rsid w:val="007714D5"/>
    <w:rsid w:val="00793E1C"/>
    <w:rsid w:val="007F5CF5"/>
    <w:rsid w:val="00825B5B"/>
    <w:rsid w:val="00830913"/>
    <w:rsid w:val="008455F0"/>
    <w:rsid w:val="0086045E"/>
    <w:rsid w:val="008B2AA3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3692"/>
    <w:rsid w:val="00B4643E"/>
    <w:rsid w:val="00BF74B7"/>
    <w:rsid w:val="00C14798"/>
    <w:rsid w:val="00C1547C"/>
    <w:rsid w:val="00C42105"/>
    <w:rsid w:val="00C8312F"/>
    <w:rsid w:val="00CF2BF6"/>
    <w:rsid w:val="00D11911"/>
    <w:rsid w:val="00D26D99"/>
    <w:rsid w:val="00D34115"/>
    <w:rsid w:val="00D45835"/>
    <w:rsid w:val="00D739CB"/>
    <w:rsid w:val="00D73CE9"/>
    <w:rsid w:val="00DA646C"/>
    <w:rsid w:val="00DB5615"/>
    <w:rsid w:val="00DD17E3"/>
    <w:rsid w:val="00E70566"/>
    <w:rsid w:val="00E86E9C"/>
    <w:rsid w:val="00E95621"/>
    <w:rsid w:val="00EB7E81"/>
    <w:rsid w:val="00F15728"/>
    <w:rsid w:val="00F65678"/>
    <w:rsid w:val="00F7164B"/>
    <w:rsid w:val="00F72652"/>
    <w:rsid w:val="00F73476"/>
    <w:rsid w:val="00F81597"/>
    <w:rsid w:val="00FA0782"/>
    <w:rsid w:val="00FB39A6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www.w3.org/XML/1998/namespace"/>
    <ds:schemaRef ds:uri="60b50726-52a2-44b2-974c-090a28d5866d"/>
    <ds:schemaRef ds:uri="http://schemas.microsoft.com/office/2006/documentManagement/types"/>
    <ds:schemaRef ds:uri="http://purl.org/dc/dcmitype/"/>
    <ds:schemaRef ds:uri="7f42fa28-6966-49c7-b587-09809fb4d96a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2025-06-03T09:26:00Z</dcterms:created>
  <dcterms:modified xsi:type="dcterms:W3CDTF">2025-06-03T09:26:00Z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