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5D874"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t>BİRİM FİYAT TEKLİF CETVELİ</w:t>
      </w:r>
    </w:p>
    <w:p w14:paraId="581DB6E7"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06FE90D1" w14:textId="77777777" w:rsidR="00B60620" w:rsidRDefault="00B60620" w:rsidP="00B6062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14:paraId="6F064DAE" w14:textId="77777777" w:rsidR="00B60620" w:rsidRPr="00383399" w:rsidRDefault="00B60620" w:rsidP="00B60620">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14:paraId="1BD3EE35" w14:textId="77777777" w:rsidR="000237A5" w:rsidRDefault="00B60620" w:rsidP="000237A5">
      <w:pPr>
        <w:overflowPunct w:val="0"/>
        <w:autoSpaceDE w:val="0"/>
        <w:autoSpaceDN w:val="0"/>
        <w:adjustRightInd w:val="0"/>
        <w:spacing w:after="0" w:line="240" w:lineRule="auto"/>
        <w:textAlignment w:val="baseline"/>
        <w:rPr>
          <w:rFonts w:ascii="Times New Roman" w:hAnsi="Times New Roman"/>
        </w:rPr>
      </w:pPr>
      <w:r w:rsidRPr="00383399">
        <w:rPr>
          <w:rFonts w:ascii="Times New Roman" w:eastAsia="Times New Roman" w:hAnsi="Times New Roman" w:cs="Times New Roman"/>
          <w:sz w:val="20"/>
          <w:szCs w:val="20"/>
          <w:lang w:eastAsia="tr-TR"/>
        </w:rPr>
        <w:t xml:space="preserve">Doğrudan Temin Numarası: </w:t>
      </w:r>
      <w:r w:rsidR="000237A5" w:rsidRPr="008F7B53">
        <w:rPr>
          <w:rFonts w:ascii="Times New Roman" w:hAnsi="Times New Roman"/>
        </w:rPr>
        <w:t>25DT</w:t>
      </w:r>
      <w:r w:rsidR="000237A5" w:rsidRPr="0055291F">
        <w:rPr>
          <w:rFonts w:ascii="Times New Roman" w:hAnsi="Times New Roman"/>
        </w:rPr>
        <w:t>448941</w:t>
      </w:r>
    </w:p>
    <w:p w14:paraId="5838F999" w14:textId="35947832" w:rsidR="00B60620" w:rsidRPr="00FB743D" w:rsidRDefault="00B60620" w:rsidP="000237A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000237A5" w:rsidRPr="004E7ACE">
        <w:rPr>
          <w:rFonts w:ascii="Times New Roman" w:hAnsi="Times New Roman"/>
        </w:rPr>
        <w:t xml:space="preserve">Ç.Ü. </w:t>
      </w:r>
      <w:r w:rsidR="000237A5">
        <w:rPr>
          <w:rFonts w:ascii="Times New Roman" w:hAnsi="Times New Roman"/>
        </w:rPr>
        <w:t>KONGRE MERKEZİ IŞIK MASASI ONARIMI</w:t>
      </w:r>
    </w:p>
    <w:p w14:paraId="1CCC3BAD"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tbl>
      <w:tblPr>
        <w:tblW w:w="10017" w:type="dxa"/>
        <w:tblCellMar>
          <w:left w:w="70" w:type="dxa"/>
          <w:right w:w="70" w:type="dxa"/>
        </w:tblCellMar>
        <w:tblLook w:val="04A0" w:firstRow="1" w:lastRow="0" w:firstColumn="1" w:lastColumn="0" w:noHBand="0" w:noVBand="1"/>
      </w:tblPr>
      <w:tblGrid>
        <w:gridCol w:w="1124"/>
        <w:gridCol w:w="4650"/>
        <w:gridCol w:w="739"/>
        <w:gridCol w:w="1064"/>
        <w:gridCol w:w="1163"/>
        <w:gridCol w:w="1277"/>
      </w:tblGrid>
      <w:tr w:rsidR="00B60620" w:rsidRPr="00B60620" w14:paraId="50B9B509" w14:textId="77777777" w:rsidTr="00B60620">
        <w:trPr>
          <w:trHeight w:val="356"/>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0E33"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S.N.</w:t>
            </w:r>
          </w:p>
        </w:tc>
        <w:tc>
          <w:tcPr>
            <w:tcW w:w="4650" w:type="dxa"/>
            <w:tcBorders>
              <w:top w:val="single" w:sz="4" w:space="0" w:color="auto"/>
              <w:left w:val="nil"/>
              <w:bottom w:val="single" w:sz="4" w:space="0" w:color="auto"/>
              <w:right w:val="single" w:sz="4" w:space="0" w:color="auto"/>
            </w:tcBorders>
            <w:shd w:val="clear" w:color="auto" w:fill="auto"/>
            <w:noWrap/>
            <w:vAlign w:val="center"/>
            <w:hideMark/>
          </w:tcPr>
          <w:p w14:paraId="1C9F96C4"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MALZEMENİN CİNSİ-ÖZELLİĞİ</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14:paraId="3167A7AF"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MİKTAR</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7098AD2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BİRİM</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2C3897E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 BİRİM FİYATI</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14:paraId="12292D40"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TUTARI</w:t>
            </w:r>
          </w:p>
        </w:tc>
      </w:tr>
      <w:tr w:rsidR="00B60620" w:rsidRPr="00B60620" w14:paraId="24D8EAC6"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7F62EA5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1</w:t>
            </w:r>
          </w:p>
        </w:tc>
        <w:tc>
          <w:tcPr>
            <w:tcW w:w="4650" w:type="dxa"/>
            <w:tcBorders>
              <w:top w:val="nil"/>
              <w:left w:val="nil"/>
              <w:bottom w:val="single" w:sz="4" w:space="0" w:color="auto"/>
              <w:right w:val="single" w:sz="4" w:space="0" w:color="auto"/>
            </w:tcBorders>
            <w:shd w:val="clear" w:color="auto" w:fill="auto"/>
            <w:vAlign w:val="center"/>
            <w:hideMark/>
          </w:tcPr>
          <w:p w14:paraId="710B9C61" w14:textId="733AE224" w:rsidR="000237A5" w:rsidRPr="004E7ACE" w:rsidRDefault="000237A5" w:rsidP="000237A5">
            <w:pPr>
              <w:spacing w:after="0" w:line="240" w:lineRule="auto"/>
              <w:rPr>
                <w:rFonts w:ascii="Times New Roman" w:hAnsi="Times New Roman"/>
              </w:rPr>
            </w:pPr>
            <w:r>
              <w:rPr>
                <w:rFonts w:ascii="Times New Roman" w:hAnsi="Times New Roman"/>
              </w:rPr>
              <w:t>“</w:t>
            </w:r>
            <w:proofErr w:type="spellStart"/>
            <w:r>
              <w:rPr>
                <w:rFonts w:ascii="Times New Roman" w:hAnsi="Times New Roman"/>
              </w:rPr>
              <w:t>Maxim</w:t>
            </w:r>
            <w:proofErr w:type="spellEnd"/>
            <w:r>
              <w:rPr>
                <w:rFonts w:ascii="Times New Roman" w:hAnsi="Times New Roman"/>
              </w:rPr>
              <w:t xml:space="preserve"> XXL 1024DMX Channel” marka ve model ışık masasının onarımı</w:t>
            </w:r>
          </w:p>
          <w:p w14:paraId="10C5F8A9" w14:textId="3CCF2001" w:rsidR="00B60620" w:rsidRPr="00B60620" w:rsidRDefault="00B60620" w:rsidP="00B60620">
            <w:pPr>
              <w:spacing w:after="0" w:line="240" w:lineRule="auto"/>
              <w:rPr>
                <w:rFonts w:ascii="Arial TUR" w:eastAsia="Times New Roman" w:hAnsi="Arial TUR" w:cs="Arial TUR"/>
                <w:sz w:val="20"/>
                <w:szCs w:val="20"/>
                <w:lang w:eastAsia="tr-TR"/>
              </w:rPr>
            </w:pPr>
          </w:p>
        </w:tc>
        <w:tc>
          <w:tcPr>
            <w:tcW w:w="739" w:type="dxa"/>
            <w:tcBorders>
              <w:top w:val="nil"/>
              <w:left w:val="nil"/>
              <w:bottom w:val="single" w:sz="4" w:space="0" w:color="auto"/>
              <w:right w:val="single" w:sz="4" w:space="0" w:color="auto"/>
            </w:tcBorders>
            <w:shd w:val="clear" w:color="auto" w:fill="auto"/>
            <w:vAlign w:val="center"/>
            <w:hideMark/>
          </w:tcPr>
          <w:p w14:paraId="15E11D13" w14:textId="35028739" w:rsidR="00B60620" w:rsidRPr="00B60620" w:rsidRDefault="00B60620" w:rsidP="00B60620">
            <w:pPr>
              <w:spacing w:after="0" w:line="240" w:lineRule="auto"/>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1</w:t>
            </w:r>
          </w:p>
        </w:tc>
        <w:tc>
          <w:tcPr>
            <w:tcW w:w="1064" w:type="dxa"/>
            <w:tcBorders>
              <w:top w:val="nil"/>
              <w:left w:val="nil"/>
              <w:bottom w:val="single" w:sz="4" w:space="0" w:color="auto"/>
              <w:right w:val="single" w:sz="4" w:space="0" w:color="auto"/>
            </w:tcBorders>
            <w:shd w:val="clear" w:color="auto" w:fill="auto"/>
            <w:vAlign w:val="center"/>
            <w:hideMark/>
          </w:tcPr>
          <w:p w14:paraId="782525C9" w14:textId="77777777" w:rsidR="00B60620" w:rsidRPr="00B60620" w:rsidRDefault="00B60620" w:rsidP="00B60620">
            <w:pPr>
              <w:spacing w:after="0" w:line="240" w:lineRule="auto"/>
              <w:jc w:val="center"/>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44277F96"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3A56892A"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B60620" w:rsidRPr="00B60620" w14:paraId="64B140AB" w14:textId="77777777" w:rsidTr="000237A5">
        <w:trPr>
          <w:trHeight w:val="306"/>
        </w:trPr>
        <w:tc>
          <w:tcPr>
            <w:tcW w:w="1124" w:type="dxa"/>
            <w:tcBorders>
              <w:top w:val="nil"/>
              <w:left w:val="nil"/>
              <w:bottom w:val="nil"/>
              <w:right w:val="nil"/>
            </w:tcBorders>
            <w:shd w:val="clear" w:color="auto" w:fill="auto"/>
            <w:noWrap/>
            <w:vAlign w:val="bottom"/>
            <w:hideMark/>
          </w:tcPr>
          <w:p w14:paraId="799EE59E"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p>
        </w:tc>
        <w:tc>
          <w:tcPr>
            <w:tcW w:w="4650" w:type="dxa"/>
            <w:tcBorders>
              <w:top w:val="nil"/>
              <w:left w:val="nil"/>
              <w:bottom w:val="nil"/>
              <w:right w:val="nil"/>
            </w:tcBorders>
            <w:shd w:val="clear" w:color="auto" w:fill="auto"/>
            <w:noWrap/>
            <w:vAlign w:val="bottom"/>
            <w:hideMark/>
          </w:tcPr>
          <w:p w14:paraId="5FDBE44B"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noWrap/>
            <w:vAlign w:val="bottom"/>
            <w:hideMark/>
          </w:tcPr>
          <w:p w14:paraId="11D201D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2227"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409E5559" w14:textId="77777777" w:rsidR="00B60620" w:rsidRPr="00B60620" w:rsidRDefault="00B60620" w:rsidP="00B60620">
            <w:pPr>
              <w:spacing w:after="0" w:line="240" w:lineRule="auto"/>
              <w:jc w:val="right"/>
              <w:rPr>
                <w:rFonts w:ascii="Franklin Gothic Book" w:eastAsia="Times New Roman" w:hAnsi="Franklin Gothic Book" w:cs="Arial TUR"/>
                <w:b/>
                <w:bCs/>
                <w:sz w:val="20"/>
                <w:szCs w:val="20"/>
                <w:lang w:eastAsia="tr-TR"/>
              </w:rPr>
            </w:pPr>
            <w:r w:rsidRPr="00B60620">
              <w:rPr>
                <w:rFonts w:ascii="Franklin Gothic Book" w:eastAsia="Times New Roman" w:hAnsi="Franklin Gothic Book" w:cs="Arial TUR"/>
                <w:b/>
                <w:bCs/>
                <w:sz w:val="20"/>
                <w:szCs w:val="20"/>
                <w:lang w:eastAsia="tr-TR"/>
              </w:rPr>
              <w:t>TOPLAM</w:t>
            </w:r>
          </w:p>
        </w:tc>
        <w:tc>
          <w:tcPr>
            <w:tcW w:w="1277" w:type="dxa"/>
            <w:tcBorders>
              <w:top w:val="nil"/>
              <w:left w:val="nil"/>
              <w:bottom w:val="single" w:sz="4" w:space="0" w:color="auto"/>
              <w:right w:val="single" w:sz="4" w:space="0" w:color="auto"/>
            </w:tcBorders>
            <w:shd w:val="clear" w:color="auto" w:fill="auto"/>
            <w:noWrap/>
            <w:vAlign w:val="center"/>
            <w:hideMark/>
          </w:tcPr>
          <w:p w14:paraId="153D1DE9" w14:textId="77777777" w:rsidR="00B60620" w:rsidRPr="00B60620" w:rsidRDefault="00B60620" w:rsidP="00B60620">
            <w:pPr>
              <w:spacing w:after="0" w:line="240" w:lineRule="auto"/>
              <w:jc w:val="center"/>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B60620" w:rsidRPr="00B60620" w14:paraId="572DF977" w14:textId="77777777" w:rsidTr="000237A5">
        <w:trPr>
          <w:trHeight w:val="274"/>
        </w:trPr>
        <w:tc>
          <w:tcPr>
            <w:tcW w:w="1124" w:type="dxa"/>
            <w:tcBorders>
              <w:top w:val="nil"/>
              <w:left w:val="nil"/>
              <w:bottom w:val="nil"/>
              <w:right w:val="nil"/>
            </w:tcBorders>
            <w:shd w:val="clear" w:color="auto" w:fill="auto"/>
          </w:tcPr>
          <w:p w14:paraId="7F0AD5D4"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4650" w:type="dxa"/>
            <w:tcBorders>
              <w:top w:val="nil"/>
              <w:left w:val="nil"/>
              <w:bottom w:val="nil"/>
              <w:right w:val="nil"/>
            </w:tcBorders>
            <w:shd w:val="clear" w:color="auto" w:fill="auto"/>
            <w:hideMark/>
          </w:tcPr>
          <w:p w14:paraId="5DBA33E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4B670C80"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4B575893"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nil"/>
            </w:tcBorders>
            <w:shd w:val="clear" w:color="auto" w:fill="auto"/>
            <w:noWrap/>
            <w:vAlign w:val="center"/>
            <w:hideMark/>
          </w:tcPr>
          <w:p w14:paraId="70EDE394"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KDV </w:t>
            </w:r>
            <w:proofErr w:type="gramStart"/>
            <w:r w:rsidRPr="00B60620">
              <w:rPr>
                <w:rFonts w:ascii="Franklin Gothic Book" w:eastAsia="Times New Roman" w:hAnsi="Franklin Gothic Book" w:cs="Arial TUR"/>
                <w:b/>
                <w:bCs/>
                <w:sz w:val="18"/>
                <w:szCs w:val="18"/>
                <w:lang w:eastAsia="tr-TR"/>
              </w:rPr>
              <w:t>% 20</w:t>
            </w:r>
            <w:proofErr w:type="gramEnd"/>
          </w:p>
        </w:tc>
        <w:tc>
          <w:tcPr>
            <w:tcW w:w="1277" w:type="dxa"/>
            <w:tcBorders>
              <w:top w:val="nil"/>
              <w:left w:val="single" w:sz="4" w:space="0" w:color="auto"/>
              <w:bottom w:val="single" w:sz="4" w:space="0" w:color="auto"/>
              <w:right w:val="single" w:sz="4" w:space="0" w:color="auto"/>
            </w:tcBorders>
            <w:shd w:val="clear" w:color="auto" w:fill="auto"/>
            <w:noWrap/>
            <w:vAlign w:val="center"/>
            <w:hideMark/>
          </w:tcPr>
          <w:p w14:paraId="71409F58"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r w:rsidR="00B60620" w:rsidRPr="00B60620" w14:paraId="6CF931B5" w14:textId="77777777" w:rsidTr="000237A5">
        <w:trPr>
          <w:trHeight w:val="274"/>
        </w:trPr>
        <w:tc>
          <w:tcPr>
            <w:tcW w:w="1124" w:type="dxa"/>
            <w:tcBorders>
              <w:top w:val="nil"/>
              <w:left w:val="nil"/>
              <w:bottom w:val="nil"/>
              <w:right w:val="nil"/>
            </w:tcBorders>
            <w:shd w:val="clear" w:color="auto" w:fill="auto"/>
          </w:tcPr>
          <w:p w14:paraId="19C825DF"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p>
        </w:tc>
        <w:tc>
          <w:tcPr>
            <w:tcW w:w="4650" w:type="dxa"/>
            <w:tcBorders>
              <w:top w:val="nil"/>
              <w:left w:val="nil"/>
              <w:bottom w:val="nil"/>
              <w:right w:val="nil"/>
            </w:tcBorders>
            <w:shd w:val="clear" w:color="auto" w:fill="auto"/>
            <w:hideMark/>
          </w:tcPr>
          <w:p w14:paraId="2E61951C"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70A21661"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154184D2"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single" w:sz="4" w:space="0" w:color="auto"/>
            </w:tcBorders>
            <w:shd w:val="clear" w:color="auto" w:fill="auto"/>
            <w:noWrap/>
            <w:vAlign w:val="center"/>
            <w:hideMark/>
          </w:tcPr>
          <w:p w14:paraId="0D913041"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GENEL TOPLAM</w:t>
            </w:r>
          </w:p>
        </w:tc>
        <w:tc>
          <w:tcPr>
            <w:tcW w:w="1277" w:type="dxa"/>
            <w:tcBorders>
              <w:top w:val="nil"/>
              <w:left w:val="nil"/>
              <w:bottom w:val="single" w:sz="4" w:space="0" w:color="auto"/>
              <w:right w:val="single" w:sz="4" w:space="0" w:color="auto"/>
            </w:tcBorders>
            <w:shd w:val="clear" w:color="auto" w:fill="auto"/>
            <w:noWrap/>
            <w:vAlign w:val="center"/>
            <w:hideMark/>
          </w:tcPr>
          <w:p w14:paraId="15F4D76D"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bl>
    <w:p w14:paraId="2EF4E70A"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4502EE5"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1323CCE1"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5F77845D"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71DDF92" w14:textId="77777777" w:rsidR="00B60620" w:rsidRPr="00383399"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B60620" w:rsidRPr="00383399" w14:paraId="1E26EFF9" w14:textId="77777777" w:rsidTr="00A56021">
        <w:trPr>
          <w:trHeight w:val="284"/>
        </w:trPr>
        <w:tc>
          <w:tcPr>
            <w:tcW w:w="3489" w:type="dxa"/>
          </w:tcPr>
          <w:p w14:paraId="20169A37" w14:textId="77777777" w:rsidR="00B60620" w:rsidRPr="00383399" w:rsidRDefault="00B60620"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proofErr w:type="gramStart"/>
            <w:r w:rsidRPr="00383399">
              <w:rPr>
                <w:rFonts w:ascii="Times New Roman" w:eastAsia="Times New Roman" w:hAnsi="Times New Roman" w:cs="Times New Roman"/>
                <w:sz w:val="20"/>
                <w:szCs w:val="20"/>
                <w:lang w:eastAsia="tr-TR"/>
              </w:rPr>
              <w:t>Adı -</w:t>
            </w:r>
            <w:proofErr w:type="gramEnd"/>
            <w:r w:rsidRPr="00383399">
              <w:rPr>
                <w:rFonts w:ascii="Times New Roman" w:eastAsia="Times New Roman" w:hAnsi="Times New Roman" w:cs="Times New Roman"/>
                <w:sz w:val="20"/>
                <w:szCs w:val="20"/>
                <w:lang w:eastAsia="tr-TR"/>
              </w:rPr>
              <w:t xml:space="preserve"> SOYADI / Ticaret unvanı</w:t>
            </w:r>
          </w:p>
        </w:tc>
      </w:tr>
      <w:tr w:rsidR="00B60620" w:rsidRPr="00383399" w14:paraId="2584987B" w14:textId="77777777" w:rsidTr="00A56021">
        <w:trPr>
          <w:trHeight w:val="263"/>
        </w:trPr>
        <w:tc>
          <w:tcPr>
            <w:tcW w:w="3489" w:type="dxa"/>
          </w:tcPr>
          <w:p w14:paraId="56D0DB94" w14:textId="77777777" w:rsidR="00B60620" w:rsidRPr="00383399" w:rsidRDefault="00B60620" w:rsidP="00A560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Kaşe ve İmza </w:t>
            </w:r>
          </w:p>
        </w:tc>
      </w:tr>
    </w:tbl>
    <w:p w14:paraId="6ADA66BF" w14:textId="77777777" w:rsidR="00B60620" w:rsidRDefault="00B60620" w:rsidP="00B60620">
      <w:pPr>
        <w:spacing w:after="0"/>
        <w:jc w:val="both"/>
        <w:rPr>
          <w:sz w:val="20"/>
          <w:szCs w:val="20"/>
        </w:rPr>
      </w:pPr>
    </w:p>
    <w:p w14:paraId="57A492D7" w14:textId="77777777" w:rsidR="00B60620" w:rsidRDefault="00B60620" w:rsidP="00B60620">
      <w:pPr>
        <w:spacing w:after="0"/>
        <w:jc w:val="both"/>
        <w:rPr>
          <w:sz w:val="20"/>
          <w:szCs w:val="20"/>
        </w:rPr>
      </w:pPr>
    </w:p>
    <w:p w14:paraId="5FA219D8" w14:textId="77777777" w:rsidR="00B60620" w:rsidRPr="00151254" w:rsidRDefault="00B60620" w:rsidP="00B60620">
      <w:pPr>
        <w:spacing w:after="0"/>
        <w:jc w:val="both"/>
      </w:pPr>
    </w:p>
    <w:p w14:paraId="68C66834" w14:textId="77777777" w:rsidR="00FB7CA7" w:rsidRDefault="00FB7CA7"/>
    <w:sectPr w:rsidR="00FB7CA7" w:rsidSect="009C6930">
      <w:pgSz w:w="11906" w:h="16838"/>
      <w:pgMar w:top="1417" w:right="1417" w:bottom="1417" w:left="1417" w:header="567"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C6E"/>
    <w:rsid w:val="000237A5"/>
    <w:rsid w:val="00B60620"/>
    <w:rsid w:val="00D14C6E"/>
    <w:rsid w:val="00DF3D2D"/>
    <w:rsid w:val="00FB7C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3AA9"/>
  <w15:chartTrackingRefBased/>
  <w15:docId w15:val="{3D4CE323-6AD7-4486-A194-95BDE25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6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3</cp:revision>
  <dcterms:created xsi:type="dcterms:W3CDTF">2024-03-05T12:38:00Z</dcterms:created>
  <dcterms:modified xsi:type="dcterms:W3CDTF">2025-03-20T11:55:00Z</dcterms:modified>
</cp:coreProperties>
</file>