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F02523">
        <w:rPr>
          <w:rFonts w:ascii="Arial" w:hAnsi="Arial" w:cs="Arial"/>
          <w:b/>
          <w:sz w:val="20"/>
        </w:rPr>
        <w:t>…/</w:t>
      </w:r>
      <w:proofErr w:type="gramStart"/>
      <w:r w:rsidR="00F02523">
        <w:rPr>
          <w:rFonts w:ascii="Arial" w:hAnsi="Arial" w:cs="Arial"/>
          <w:b/>
          <w:sz w:val="20"/>
        </w:rPr>
        <w:t>…..</w:t>
      </w:r>
      <w:proofErr w:type="gramEnd"/>
      <w:r w:rsidR="00F02523">
        <w:rPr>
          <w:rFonts w:ascii="Arial" w:hAnsi="Arial" w:cs="Arial"/>
          <w:b/>
          <w:sz w:val="20"/>
        </w:rPr>
        <w:t>/..2025</w:t>
      </w:r>
    </w:p>
    <w:p w:rsidR="00CF2BF6" w:rsidRPr="00C42105" w:rsidRDefault="00B4643E" w:rsidP="00691C7B">
      <w:pPr>
        <w:rPr>
          <w:rFonts w:ascii="Arial" w:hAnsi="Arial" w:cs="Arial"/>
          <w:sz w:val="20"/>
        </w:rPr>
      </w:pPr>
      <w:r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rsidR="006D25B3" w:rsidRPr="00C42105" w:rsidRDefault="006D25B3" w:rsidP="00691C7B">
      <w:pPr>
        <w:r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w:t>
      </w:r>
      <w:proofErr w:type="spellStart"/>
      <w:proofErr w:type="gramStart"/>
      <w:r w:rsidR="00C8312F" w:rsidRPr="00C42105">
        <w:rPr>
          <w:rFonts w:ascii="Arial" w:hAnsi="Arial" w:cs="Arial"/>
          <w:b/>
          <w:sz w:val="20"/>
        </w:rPr>
        <w:t>hizmeti,faturası</w:t>
      </w:r>
      <w:proofErr w:type="spellEnd"/>
      <w:proofErr w:type="gramEnd"/>
      <w:r w:rsidR="00C8312F" w:rsidRPr="00C42105">
        <w:rPr>
          <w:rFonts w:ascii="Arial" w:hAnsi="Arial" w:cs="Arial"/>
          <w:b/>
          <w:sz w:val="20"/>
        </w:rPr>
        <w:t xml:space="preserve">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rsidR="009231F0" w:rsidRPr="00C42105" w:rsidRDefault="009231F0" w:rsidP="00AC38A6">
      <w:pPr>
        <w:spacing w:line="240" w:lineRule="auto"/>
        <w:contextualSpacing/>
        <w:rPr>
          <w:rFonts w:ascii="Arial" w:hAnsi="Arial" w:cs="Arial"/>
          <w:b/>
          <w:sz w:val="20"/>
        </w:rPr>
      </w:pPr>
    </w:p>
    <w:tbl>
      <w:tblPr>
        <w:tblW w:w="10737" w:type="dxa"/>
        <w:tblInd w:w="-431" w:type="dxa"/>
        <w:tblCellMar>
          <w:left w:w="70" w:type="dxa"/>
          <w:right w:w="70" w:type="dxa"/>
        </w:tblCellMar>
        <w:tblLook w:val="04A0" w:firstRow="1" w:lastRow="0" w:firstColumn="1" w:lastColumn="0" w:noHBand="0" w:noVBand="1"/>
      </w:tblPr>
      <w:tblGrid>
        <w:gridCol w:w="699"/>
        <w:gridCol w:w="2280"/>
        <w:gridCol w:w="2410"/>
        <w:gridCol w:w="992"/>
        <w:gridCol w:w="1276"/>
        <w:gridCol w:w="1559"/>
        <w:gridCol w:w="1521"/>
      </w:tblGrid>
      <w:tr w:rsidR="005A5E3A" w:rsidRPr="00C42105" w:rsidTr="00CE11A6">
        <w:trPr>
          <w:trHeight w:val="319"/>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C06E46" w:rsidRPr="00C42105" w:rsidTr="00CE11A6">
        <w:trPr>
          <w:trHeight w:val="400"/>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Arial" w:eastAsia="Times New Roman" w:hAnsi="Arial" w:cs="Arial"/>
                <w:b/>
                <w:bCs/>
                <w:color w:val="000000"/>
                <w:sz w:val="20"/>
              </w:rPr>
            </w:pPr>
          </w:p>
        </w:tc>
        <w:tc>
          <w:tcPr>
            <w:tcW w:w="2280" w:type="dxa"/>
            <w:tcBorders>
              <w:top w:val="nil"/>
              <w:left w:val="nil"/>
              <w:bottom w:val="single" w:sz="4" w:space="0" w:color="auto"/>
              <w:right w:val="single" w:sz="4" w:space="0" w:color="auto"/>
            </w:tcBorders>
            <w:shd w:val="clear" w:color="auto" w:fill="auto"/>
            <w:noWrap/>
            <w:vAlign w:val="center"/>
          </w:tcPr>
          <w:p w:rsidR="00C06E46" w:rsidRDefault="00C06E46" w:rsidP="00C06E46">
            <w:pPr>
              <w:spacing w:after="0" w:line="240" w:lineRule="auto"/>
              <w:rPr>
                <w:rFonts w:ascii="Arial" w:eastAsia="Times New Roman" w:hAnsi="Arial" w:cs="Arial"/>
                <w:b/>
                <w:color w:val="000000"/>
                <w:sz w:val="20"/>
              </w:rPr>
            </w:pPr>
            <w:r>
              <w:rPr>
                <w:rFonts w:ascii="Arial" w:eastAsia="Times New Roman" w:hAnsi="Arial" w:cs="Arial"/>
                <w:b/>
                <w:color w:val="000000"/>
                <w:sz w:val="20"/>
              </w:rPr>
              <w:t>KAYIKHANE RESTORAN</w:t>
            </w:r>
          </w:p>
        </w:tc>
        <w:tc>
          <w:tcPr>
            <w:tcW w:w="2410" w:type="dxa"/>
            <w:tcBorders>
              <w:top w:val="nil"/>
              <w:left w:val="nil"/>
              <w:bottom w:val="single" w:sz="4" w:space="0" w:color="auto"/>
              <w:right w:val="single" w:sz="4" w:space="0" w:color="auto"/>
            </w:tcBorders>
            <w:shd w:val="clear" w:color="auto" w:fill="auto"/>
            <w:vAlign w:val="center"/>
          </w:tcPr>
          <w:p w:rsidR="00C06E46" w:rsidRPr="00C42105" w:rsidRDefault="00C06E46"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rsidR="00C06E46" w:rsidRDefault="00C06E46"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rsidR="00C06E46" w:rsidRDefault="00C06E46" w:rsidP="00E22A8E">
            <w:pPr>
              <w:spacing w:after="0" w:line="240" w:lineRule="auto"/>
              <w:jc w:val="center"/>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rsidR="00C06E46" w:rsidRPr="00C42105" w:rsidRDefault="00C06E46" w:rsidP="006D25B3">
            <w:pPr>
              <w:spacing w:after="0" w:line="240" w:lineRule="auto"/>
              <w:jc w:val="center"/>
              <w:rPr>
                <w:rFonts w:ascii="Arial" w:eastAsia="Times New Roman" w:hAnsi="Arial" w:cs="Arial"/>
                <w:color w:val="000000"/>
                <w:sz w:val="20"/>
              </w:rPr>
            </w:pPr>
          </w:p>
        </w:tc>
      </w:tr>
      <w:tr w:rsidR="006D25B3" w:rsidRPr="00C42105" w:rsidTr="00CE11A6">
        <w:trPr>
          <w:trHeight w:val="400"/>
        </w:trPr>
        <w:tc>
          <w:tcPr>
            <w:tcW w:w="699" w:type="dxa"/>
            <w:tcBorders>
              <w:top w:val="nil"/>
              <w:left w:val="single" w:sz="4" w:space="0" w:color="auto"/>
              <w:bottom w:val="single" w:sz="4" w:space="0" w:color="auto"/>
              <w:right w:val="single" w:sz="4" w:space="0" w:color="auto"/>
            </w:tcBorders>
            <w:shd w:val="clear" w:color="auto" w:fill="auto"/>
            <w:noWrap/>
          </w:tcPr>
          <w:p w:rsidR="006D25B3" w:rsidRPr="00C42105" w:rsidRDefault="00600B95" w:rsidP="006D25B3">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1</w:t>
            </w:r>
          </w:p>
        </w:tc>
        <w:tc>
          <w:tcPr>
            <w:tcW w:w="2280" w:type="dxa"/>
            <w:tcBorders>
              <w:top w:val="nil"/>
              <w:left w:val="nil"/>
              <w:bottom w:val="single" w:sz="4" w:space="0" w:color="auto"/>
              <w:right w:val="single" w:sz="4" w:space="0" w:color="auto"/>
            </w:tcBorders>
            <w:shd w:val="clear" w:color="auto" w:fill="auto"/>
            <w:noWrap/>
            <w:vAlign w:val="center"/>
          </w:tcPr>
          <w:p w:rsidR="006D25B3" w:rsidRPr="00CE11A6" w:rsidRDefault="00C06E46" w:rsidP="00E22A8E">
            <w:pPr>
              <w:spacing w:after="0" w:line="240" w:lineRule="auto"/>
              <w:rPr>
                <w:rFonts w:ascii="Arial" w:eastAsia="Times New Roman" w:hAnsi="Arial" w:cs="Arial"/>
                <w:b/>
                <w:color w:val="000000"/>
                <w:sz w:val="20"/>
              </w:rPr>
            </w:pPr>
            <w:r>
              <w:rPr>
                <w:rFonts w:ascii="Arial" w:eastAsia="Times New Roman" w:hAnsi="Arial" w:cs="Arial"/>
                <w:b/>
                <w:color w:val="000000"/>
                <w:sz w:val="20"/>
              </w:rPr>
              <w:t>Dil Peyniri</w:t>
            </w:r>
          </w:p>
        </w:tc>
        <w:tc>
          <w:tcPr>
            <w:tcW w:w="2410" w:type="dxa"/>
            <w:tcBorders>
              <w:top w:val="nil"/>
              <w:left w:val="nil"/>
              <w:bottom w:val="single" w:sz="4" w:space="0" w:color="auto"/>
              <w:right w:val="single" w:sz="4" w:space="0" w:color="auto"/>
            </w:tcBorders>
            <w:shd w:val="clear" w:color="auto" w:fill="auto"/>
            <w:vAlign w:val="center"/>
          </w:tcPr>
          <w:p w:rsidR="006D25B3" w:rsidRPr="00C42105" w:rsidRDefault="006D25B3"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rsidR="006D25B3" w:rsidRPr="00C42105" w:rsidRDefault="00C06E4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76" w:type="dxa"/>
            <w:tcBorders>
              <w:top w:val="nil"/>
              <w:left w:val="nil"/>
              <w:bottom w:val="single" w:sz="4" w:space="0" w:color="auto"/>
              <w:right w:val="single" w:sz="4" w:space="0" w:color="auto"/>
            </w:tcBorders>
            <w:shd w:val="clear" w:color="auto" w:fill="auto"/>
            <w:noWrap/>
            <w:vAlign w:val="center"/>
          </w:tcPr>
          <w:p w:rsidR="006D25B3" w:rsidRPr="00C42105"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6D25B3" w:rsidRPr="00090A92"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2280" w:type="dxa"/>
            <w:tcBorders>
              <w:top w:val="nil"/>
              <w:left w:val="nil"/>
              <w:bottom w:val="single" w:sz="4" w:space="0" w:color="auto"/>
              <w:right w:val="single" w:sz="4" w:space="0" w:color="auto"/>
            </w:tcBorders>
            <w:shd w:val="clear" w:color="auto" w:fill="auto"/>
            <w:noWrap/>
            <w:vAlign w:val="bottom"/>
          </w:tcPr>
          <w:p w:rsidR="006D25B3" w:rsidRPr="00C42105" w:rsidRDefault="00C06E46"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Kaymak</w:t>
            </w:r>
          </w:p>
        </w:tc>
        <w:tc>
          <w:tcPr>
            <w:tcW w:w="2410" w:type="dxa"/>
            <w:tcBorders>
              <w:top w:val="nil"/>
              <w:left w:val="nil"/>
              <w:bottom w:val="single" w:sz="4" w:space="0" w:color="auto"/>
              <w:right w:val="single" w:sz="4" w:space="0" w:color="auto"/>
            </w:tcBorders>
            <w:shd w:val="clear" w:color="auto" w:fill="auto"/>
            <w:vAlign w:val="bottom"/>
          </w:tcPr>
          <w:p w:rsidR="006D25B3" w:rsidRPr="00C42105" w:rsidRDefault="006D25B3"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6D25B3" w:rsidRPr="00C42105" w:rsidRDefault="00C06E46"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6D25B3" w:rsidRPr="00C42105"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6D25B3" w:rsidRPr="00C42105" w:rsidRDefault="006D25B3" w:rsidP="006D25B3">
            <w:pPr>
              <w:spacing w:after="0" w:line="240" w:lineRule="auto"/>
              <w:jc w:val="center"/>
              <w:rPr>
                <w:rFonts w:ascii="Arial" w:eastAsia="Times New Roman" w:hAnsi="Arial" w:cs="Arial"/>
                <w:color w:val="000000"/>
                <w:sz w:val="20"/>
              </w:rPr>
            </w:pPr>
          </w:p>
        </w:tc>
      </w:tr>
      <w:tr w:rsidR="00682632"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682632" w:rsidRPr="00090A92"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2280" w:type="dxa"/>
            <w:tcBorders>
              <w:top w:val="nil"/>
              <w:left w:val="nil"/>
              <w:bottom w:val="single" w:sz="4" w:space="0" w:color="auto"/>
              <w:right w:val="single" w:sz="4" w:space="0" w:color="auto"/>
            </w:tcBorders>
            <w:shd w:val="clear" w:color="auto" w:fill="auto"/>
            <w:noWrap/>
            <w:vAlign w:val="bottom"/>
          </w:tcPr>
          <w:p w:rsidR="00682632" w:rsidRPr="00CE11A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Sürülebilir Çikolata</w:t>
            </w:r>
          </w:p>
        </w:tc>
        <w:tc>
          <w:tcPr>
            <w:tcW w:w="2410" w:type="dxa"/>
            <w:tcBorders>
              <w:top w:val="nil"/>
              <w:left w:val="nil"/>
              <w:bottom w:val="single" w:sz="4" w:space="0" w:color="auto"/>
              <w:right w:val="single" w:sz="4" w:space="0" w:color="auto"/>
            </w:tcBorders>
            <w:shd w:val="clear" w:color="auto" w:fill="auto"/>
            <w:vAlign w:val="bottom"/>
          </w:tcPr>
          <w:p w:rsidR="00682632" w:rsidRDefault="00C06E46" w:rsidP="00E86E9C">
            <w:pPr>
              <w:spacing w:after="0" w:line="240" w:lineRule="auto"/>
              <w:rPr>
                <w:rFonts w:ascii="Arial" w:eastAsia="Times New Roman" w:hAnsi="Arial" w:cs="Arial"/>
                <w:color w:val="000000"/>
                <w:sz w:val="20"/>
              </w:rPr>
            </w:pPr>
            <w:r>
              <w:rPr>
                <w:rFonts w:ascii="Arial" w:eastAsia="Times New Roman" w:hAnsi="Arial" w:cs="Arial"/>
                <w:color w:val="000000"/>
                <w:sz w:val="20"/>
              </w:rPr>
              <w:t>1500 gr.</w:t>
            </w: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682632"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682632" w:rsidRPr="00C42105" w:rsidRDefault="00682632"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682632" w:rsidRPr="00C42105" w:rsidRDefault="00682632"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Zeytin (Siyah)</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Zeytin ( Yeşil)</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Dana Salam</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 xml:space="preserve">Tahin </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Bal</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9</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Et Sucuk</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10</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Salsa Sos</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bookmarkStart w:id="0" w:name="_GoBack"/>
            <w:bookmarkEnd w:id="0"/>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C06E46"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C06E46" w:rsidRDefault="00C06E46" w:rsidP="006D25B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11</w:t>
            </w:r>
          </w:p>
        </w:tc>
        <w:tc>
          <w:tcPr>
            <w:tcW w:w="2280" w:type="dxa"/>
            <w:tcBorders>
              <w:top w:val="nil"/>
              <w:left w:val="nil"/>
              <w:bottom w:val="single" w:sz="4" w:space="0" w:color="auto"/>
              <w:right w:val="single" w:sz="4" w:space="0" w:color="auto"/>
            </w:tcBorders>
            <w:shd w:val="clear" w:color="auto" w:fill="auto"/>
            <w:noWrap/>
            <w:vAlign w:val="bottom"/>
          </w:tcPr>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Ayva Reçeli</w:t>
            </w:r>
          </w:p>
          <w:p w:rsidR="00C06E46" w:rsidRDefault="00C06E46" w:rsidP="006D25B3">
            <w:pPr>
              <w:spacing w:after="0" w:line="240" w:lineRule="auto"/>
              <w:rPr>
                <w:rFonts w:ascii="Arial" w:eastAsia="Times New Roman" w:hAnsi="Arial" w:cs="Arial"/>
                <w:b/>
                <w:color w:val="000000"/>
                <w:sz w:val="20"/>
              </w:rPr>
            </w:pPr>
            <w:r>
              <w:rPr>
                <w:rFonts w:ascii="Arial" w:eastAsia="Times New Roman" w:hAnsi="Arial" w:cs="Arial"/>
                <w:b/>
                <w:color w:val="000000"/>
                <w:sz w:val="20"/>
              </w:rPr>
              <w:t>Çilek Reçeli</w:t>
            </w:r>
          </w:p>
        </w:tc>
        <w:tc>
          <w:tcPr>
            <w:tcW w:w="2410" w:type="dxa"/>
            <w:tcBorders>
              <w:top w:val="nil"/>
              <w:left w:val="nil"/>
              <w:bottom w:val="single" w:sz="4" w:space="0" w:color="auto"/>
              <w:right w:val="single" w:sz="4" w:space="0" w:color="auto"/>
            </w:tcBorders>
            <w:shd w:val="clear" w:color="auto" w:fill="auto"/>
            <w:vAlign w:val="bottom"/>
          </w:tcPr>
          <w:p w:rsidR="00C06E46" w:rsidRDefault="00C06E46"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C06E46" w:rsidRDefault="00C06E46" w:rsidP="00C06E46">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C06E46" w:rsidRDefault="00C06E46" w:rsidP="00EB7F5E">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C06E46" w:rsidRPr="00C42105" w:rsidRDefault="00C06E46" w:rsidP="006D25B3">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6D25B3">
            <w:pPr>
              <w:spacing w:after="0" w:line="240" w:lineRule="auto"/>
              <w:jc w:val="center"/>
              <w:rPr>
                <w:rFonts w:ascii="Times New Roman" w:eastAsia="Times New Roman" w:hAnsi="Times New Roman" w:cs="Times New Roman"/>
                <w:b/>
                <w:bCs/>
                <w:color w:val="000000"/>
                <w:sz w:val="20"/>
              </w:rPr>
            </w:pP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6D25B3">
            <w:pPr>
              <w:spacing w:after="0" w:line="240" w:lineRule="auto"/>
              <w:rPr>
                <w:rFonts w:ascii="Arial" w:eastAsia="Times New Roman" w:hAnsi="Arial" w:cs="Arial"/>
                <w:b/>
                <w:color w:val="000000"/>
                <w:sz w:val="20"/>
              </w:rPr>
            </w:pP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C06E46">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6D25B3">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6D25B3">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12</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ANAOKULU</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2245DD">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13</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Tahin</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2245DD">
            <w:pPr>
              <w:spacing w:after="0" w:line="240" w:lineRule="auto"/>
              <w:rPr>
                <w:rFonts w:ascii="Arial" w:eastAsia="Times New Roman" w:hAnsi="Arial" w:cs="Arial"/>
                <w:color w:val="000000"/>
                <w:sz w:val="20"/>
              </w:rPr>
            </w:pPr>
            <w:r>
              <w:rPr>
                <w:rFonts w:ascii="Arial" w:eastAsia="Times New Roman" w:hAnsi="Arial" w:cs="Arial"/>
                <w:color w:val="000000"/>
                <w:sz w:val="20"/>
              </w:rPr>
              <w:t>5 Kg’lık bidon</w:t>
            </w: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14</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Pekmez</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2245DD">
            <w:pPr>
              <w:spacing w:after="0" w:line="240" w:lineRule="auto"/>
              <w:rPr>
                <w:rFonts w:ascii="Arial" w:eastAsia="Times New Roman" w:hAnsi="Arial" w:cs="Arial"/>
                <w:color w:val="000000"/>
                <w:sz w:val="20"/>
              </w:rPr>
            </w:pPr>
            <w:r>
              <w:rPr>
                <w:rFonts w:ascii="Arial" w:eastAsia="Times New Roman" w:hAnsi="Arial" w:cs="Arial"/>
                <w:color w:val="000000"/>
                <w:sz w:val="20"/>
              </w:rPr>
              <w:t>5 Kg’lık bidon</w:t>
            </w: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15</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Zeytin (Yeşil)</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2245DD">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60</w:t>
            </w: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16</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Zeytin (Siyah)</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2245DD">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60</w:t>
            </w: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rsidR="002245DD" w:rsidRDefault="002245DD" w:rsidP="002245DD">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17</w:t>
            </w:r>
          </w:p>
        </w:tc>
        <w:tc>
          <w:tcPr>
            <w:tcW w:w="2280"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rPr>
                <w:rFonts w:ascii="Arial" w:eastAsia="Times New Roman" w:hAnsi="Arial" w:cs="Arial"/>
                <w:b/>
                <w:color w:val="000000"/>
                <w:sz w:val="20"/>
              </w:rPr>
            </w:pPr>
            <w:r>
              <w:rPr>
                <w:rFonts w:ascii="Arial" w:eastAsia="Times New Roman" w:hAnsi="Arial" w:cs="Arial"/>
                <w:b/>
                <w:color w:val="000000"/>
                <w:sz w:val="20"/>
              </w:rPr>
              <w:t>Piknik Bal 20 gr</w:t>
            </w:r>
          </w:p>
        </w:tc>
        <w:tc>
          <w:tcPr>
            <w:tcW w:w="2410" w:type="dxa"/>
            <w:tcBorders>
              <w:top w:val="nil"/>
              <w:left w:val="nil"/>
              <w:bottom w:val="single" w:sz="4" w:space="0" w:color="auto"/>
              <w:right w:val="single" w:sz="4" w:space="0" w:color="auto"/>
            </w:tcBorders>
            <w:shd w:val="clear" w:color="auto" w:fill="auto"/>
            <w:vAlign w:val="bottom"/>
          </w:tcPr>
          <w:p w:rsidR="002245DD" w:rsidRDefault="002245DD" w:rsidP="00D32AC3">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144’ </w:t>
            </w:r>
            <w:proofErr w:type="spellStart"/>
            <w:r>
              <w:rPr>
                <w:rFonts w:ascii="Arial" w:eastAsia="Times New Roman" w:hAnsi="Arial" w:cs="Arial"/>
                <w:color w:val="000000"/>
                <w:sz w:val="20"/>
              </w:rPr>
              <w:t>lü</w:t>
            </w:r>
            <w:proofErr w:type="spellEnd"/>
            <w:r>
              <w:rPr>
                <w:rFonts w:ascii="Arial" w:eastAsia="Times New Roman" w:hAnsi="Arial" w:cs="Arial"/>
                <w:color w:val="000000"/>
                <w:sz w:val="20"/>
              </w:rPr>
              <w:t xml:space="preserve"> </w:t>
            </w:r>
            <w:r w:rsidR="00D32AC3">
              <w:rPr>
                <w:rFonts w:ascii="Arial" w:eastAsia="Times New Roman" w:hAnsi="Arial" w:cs="Arial"/>
                <w:color w:val="000000"/>
                <w:sz w:val="20"/>
              </w:rPr>
              <w:t>15</w:t>
            </w:r>
            <w:r>
              <w:rPr>
                <w:rFonts w:ascii="Arial" w:eastAsia="Times New Roman" w:hAnsi="Arial" w:cs="Arial"/>
                <w:color w:val="000000"/>
                <w:sz w:val="20"/>
              </w:rPr>
              <w:t xml:space="preserve"> paket</w:t>
            </w:r>
          </w:p>
        </w:tc>
        <w:tc>
          <w:tcPr>
            <w:tcW w:w="992"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2.160</w:t>
            </w:r>
          </w:p>
        </w:tc>
        <w:tc>
          <w:tcPr>
            <w:tcW w:w="1276" w:type="dxa"/>
            <w:tcBorders>
              <w:top w:val="nil"/>
              <w:left w:val="nil"/>
              <w:bottom w:val="single" w:sz="4" w:space="0" w:color="auto"/>
              <w:right w:val="single" w:sz="4" w:space="0" w:color="auto"/>
            </w:tcBorders>
            <w:shd w:val="clear" w:color="auto" w:fill="auto"/>
            <w:noWrap/>
            <w:vAlign w:val="bottom"/>
          </w:tcPr>
          <w:p w:rsidR="002245DD" w:rsidRDefault="002245DD" w:rsidP="002245DD">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2245DD" w:rsidRPr="00C42105" w:rsidRDefault="002245DD" w:rsidP="002245DD">
            <w:pPr>
              <w:spacing w:after="0" w:line="240" w:lineRule="auto"/>
              <w:jc w:val="center"/>
              <w:rPr>
                <w:rFonts w:ascii="Arial" w:eastAsia="Times New Roman" w:hAnsi="Arial" w:cs="Arial"/>
                <w:color w:val="000000"/>
                <w:sz w:val="20"/>
              </w:rPr>
            </w:pPr>
          </w:p>
        </w:tc>
      </w:tr>
      <w:tr w:rsidR="002245DD" w:rsidRPr="00C42105" w:rsidTr="00CE11A6">
        <w:trPr>
          <w:trHeight w:val="227"/>
        </w:trPr>
        <w:tc>
          <w:tcPr>
            <w:tcW w:w="699" w:type="dxa"/>
            <w:tcBorders>
              <w:top w:val="nil"/>
              <w:left w:val="nil"/>
              <w:bottom w:val="nil"/>
              <w:right w:val="nil"/>
            </w:tcBorders>
            <w:shd w:val="clear" w:color="auto" w:fill="auto"/>
            <w:noWrap/>
            <w:vAlign w:val="bottom"/>
            <w:hideMark/>
          </w:tcPr>
          <w:p w:rsidR="002245DD" w:rsidRPr="00C42105" w:rsidRDefault="002245DD" w:rsidP="002245DD">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rsidR="002245DD" w:rsidRPr="00C42105" w:rsidRDefault="002245DD" w:rsidP="002245DD">
            <w:pPr>
              <w:spacing w:after="0" w:line="240" w:lineRule="auto"/>
              <w:rPr>
                <w:rFonts w:ascii="Arial" w:eastAsia="Times New Roman" w:hAnsi="Arial" w:cs="Arial"/>
                <w:color w:val="000000"/>
                <w:sz w:val="20"/>
              </w:rPr>
            </w:pPr>
          </w:p>
          <w:p w:rsidR="002245DD" w:rsidRPr="00C42105" w:rsidRDefault="002245DD" w:rsidP="002245DD">
            <w:pPr>
              <w:spacing w:after="0" w:line="240" w:lineRule="auto"/>
              <w:rPr>
                <w:rFonts w:ascii="Arial" w:eastAsia="Times New Roman" w:hAnsi="Arial" w:cs="Arial"/>
                <w:color w:val="000000"/>
                <w:sz w:val="20"/>
              </w:rPr>
            </w:pPr>
          </w:p>
          <w:p w:rsidR="002245DD" w:rsidRPr="00C42105" w:rsidRDefault="002245DD" w:rsidP="002245DD">
            <w:pPr>
              <w:spacing w:after="0" w:line="240" w:lineRule="auto"/>
              <w:rPr>
                <w:rFonts w:ascii="Arial" w:eastAsia="Times New Roman" w:hAnsi="Arial" w:cs="Arial"/>
                <w:color w:val="000000"/>
                <w:sz w:val="20"/>
              </w:rPr>
            </w:pPr>
          </w:p>
          <w:p w:rsidR="002245DD" w:rsidRPr="00C42105" w:rsidRDefault="002245DD" w:rsidP="002245DD">
            <w:pPr>
              <w:spacing w:after="0" w:line="240" w:lineRule="auto"/>
              <w:rPr>
                <w:rFonts w:ascii="Arial" w:eastAsia="Times New Roman" w:hAnsi="Arial" w:cs="Arial"/>
                <w:color w:val="000000"/>
                <w:sz w:val="20"/>
              </w:rPr>
            </w:pPr>
          </w:p>
          <w:p w:rsidR="002245DD" w:rsidRPr="00C42105" w:rsidRDefault="002245DD" w:rsidP="002245DD">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rsidR="002245DD" w:rsidRPr="00C42105" w:rsidRDefault="002245DD" w:rsidP="002245DD">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rsidR="002245DD" w:rsidRPr="00C42105" w:rsidRDefault="002245DD" w:rsidP="002245DD">
            <w:pPr>
              <w:spacing w:after="0" w:line="240" w:lineRule="auto"/>
              <w:jc w:val="center"/>
              <w:rPr>
                <w:rFonts w:ascii="Arial" w:eastAsia="Times New Roman" w:hAnsi="Arial" w:cs="Arial"/>
                <w:color w:val="000000"/>
                <w:sz w:val="20"/>
              </w:rPr>
            </w:pPr>
          </w:p>
          <w:p w:rsidR="002245DD" w:rsidRPr="00C42105" w:rsidRDefault="002245DD" w:rsidP="002245DD">
            <w:pPr>
              <w:spacing w:after="0" w:line="240" w:lineRule="auto"/>
              <w:jc w:val="center"/>
              <w:rPr>
                <w:rFonts w:ascii="Arial" w:eastAsia="Times New Roman" w:hAnsi="Arial" w:cs="Arial"/>
                <w:color w:val="000000"/>
                <w:sz w:val="20"/>
              </w:rPr>
            </w:pPr>
          </w:p>
          <w:p w:rsidR="002245DD" w:rsidRPr="00C42105" w:rsidRDefault="002245DD" w:rsidP="002245DD">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245DD" w:rsidRPr="00C42105" w:rsidRDefault="002245DD" w:rsidP="002245DD">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lastRenderedPageBreak/>
              <w:t>TOPLAM</w:t>
            </w:r>
          </w:p>
        </w:tc>
        <w:tc>
          <w:tcPr>
            <w:tcW w:w="1521" w:type="dxa"/>
            <w:tcBorders>
              <w:top w:val="nil"/>
              <w:left w:val="nil"/>
              <w:bottom w:val="single" w:sz="4" w:space="0" w:color="auto"/>
              <w:right w:val="single" w:sz="4" w:space="0" w:color="auto"/>
            </w:tcBorders>
            <w:shd w:val="clear" w:color="auto" w:fill="auto"/>
            <w:noWrap/>
            <w:vAlign w:val="center"/>
            <w:hideMark/>
          </w:tcPr>
          <w:p w:rsidR="002245DD" w:rsidRPr="00C42105" w:rsidRDefault="002245DD" w:rsidP="002245DD">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rsidTr="009231F0">
        <w:trPr>
          <w:trHeight w:val="1137"/>
        </w:trPr>
        <w:tc>
          <w:tcPr>
            <w:tcW w:w="2272" w:type="dxa"/>
          </w:tcPr>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Ad ve Ticaret Unvan:</w:t>
            </w:r>
          </w:p>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rsidR="0002391A" w:rsidRPr="00C42105" w:rsidRDefault="0002391A">
            <w:pPr>
              <w:rPr>
                <w:rFonts w:ascii="Arial" w:hAnsi="Arial" w:cs="Arial"/>
                <w:sz w:val="14"/>
              </w:rPr>
            </w:pPr>
          </w:p>
          <w:p w:rsidR="00AC38A6" w:rsidRPr="00C42105" w:rsidRDefault="00AC38A6">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p w:rsidR="0002391A" w:rsidRPr="00C42105" w:rsidRDefault="0002391A">
            <w:pPr>
              <w:rPr>
                <w:rFonts w:ascii="Arial" w:hAnsi="Arial" w:cs="Arial"/>
                <w:sz w:val="14"/>
              </w:rPr>
            </w:pPr>
            <w:proofErr w:type="gramStart"/>
            <w:r w:rsidRPr="00C42105">
              <w:rPr>
                <w:rFonts w:ascii="Arial" w:hAnsi="Arial" w:cs="Arial"/>
                <w:sz w:val="14"/>
              </w:rPr>
              <w:t>………………………………………………..</w:t>
            </w:r>
            <w:proofErr w:type="gramEnd"/>
          </w:p>
          <w:p w:rsidR="0002391A" w:rsidRPr="00C42105" w:rsidRDefault="0002391A">
            <w:pPr>
              <w:rPr>
                <w:rFonts w:ascii="Arial" w:hAnsi="Arial" w:cs="Arial"/>
                <w:sz w:val="14"/>
              </w:rPr>
            </w:pPr>
          </w:p>
        </w:tc>
      </w:tr>
      <w:tr w:rsidR="00C8312F" w:rsidRPr="009231F0" w:rsidTr="00C42105">
        <w:trPr>
          <w:trHeight w:val="855"/>
        </w:trPr>
        <w:tc>
          <w:tcPr>
            <w:tcW w:w="2272" w:type="dxa"/>
          </w:tcPr>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rsidR="00C8312F" w:rsidRPr="00E86E9C" w:rsidRDefault="00C8312F" w:rsidP="00C8312F">
            <w:pPr>
              <w:rPr>
                <w:rFonts w:ascii="Arial" w:hAnsi="Arial" w:cs="Arial"/>
                <w:sz w:val="16"/>
              </w:rPr>
            </w:pPr>
          </w:p>
        </w:tc>
      </w:tr>
    </w:tbl>
    <w:p w:rsidR="00987A6B" w:rsidRDefault="00987A6B" w:rsidP="0002391A">
      <w:pPr>
        <w:jc w:val="both"/>
        <w:rPr>
          <w:rFonts w:ascii="Arial" w:hAnsi="Arial" w:cs="Arial"/>
        </w:rPr>
      </w:pPr>
    </w:p>
    <w:p w:rsidR="00FE33FA" w:rsidRPr="00BB2FC7" w:rsidRDefault="0002391A" w:rsidP="00BC5F1A">
      <w:pPr>
        <w:jc w:val="both"/>
        <w:rPr>
          <w:rFonts w:ascii="Times New Roman" w:hAnsi="Times New Roman" w:cs="Times New Roman"/>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p>
    <w:p w:rsidR="00FE33FA" w:rsidRDefault="00FE33FA" w:rsidP="0002391A">
      <w:pPr>
        <w:jc w:val="both"/>
        <w:rPr>
          <w:rFonts w:ascii="Arial" w:hAnsi="Arial" w:cs="Arial"/>
        </w:rPr>
      </w:pPr>
    </w:p>
    <w:p w:rsidR="00BC5F1A" w:rsidRPr="002245DD" w:rsidRDefault="002245DD" w:rsidP="002245DD">
      <w:pPr>
        <w:jc w:val="center"/>
        <w:rPr>
          <w:rFonts w:ascii="Arial" w:hAnsi="Arial" w:cs="Arial"/>
          <w:b/>
        </w:rPr>
      </w:pPr>
      <w:r w:rsidRPr="002245DD">
        <w:rPr>
          <w:rFonts w:ascii="Arial" w:hAnsi="Arial" w:cs="Arial"/>
          <w:b/>
        </w:rPr>
        <w:t>ÜRÜN TEKNİK ŞARTNAME</w:t>
      </w:r>
    </w:p>
    <w:p w:rsidR="00BC5F1A" w:rsidRDefault="00BC5F1A" w:rsidP="0002391A">
      <w:pPr>
        <w:jc w:val="both"/>
        <w:rPr>
          <w:rFonts w:ascii="Arial" w:hAnsi="Arial" w:cs="Arial"/>
        </w:rPr>
      </w:pPr>
    </w:p>
    <w:p w:rsidR="00045726" w:rsidRDefault="00045726" w:rsidP="004A392B">
      <w:pPr>
        <w:pStyle w:val="ListeParagraf"/>
        <w:numPr>
          <w:ilvl w:val="0"/>
          <w:numId w:val="1"/>
        </w:numPr>
        <w:jc w:val="both"/>
      </w:pPr>
      <w:r w:rsidRPr="002245DD">
        <w:rPr>
          <w:b/>
        </w:rPr>
        <w:t>PİKNİK BAL (20 GR) TEKNİK ŞARTNAMESİ</w:t>
      </w:r>
      <w:r>
        <w:t xml:space="preserve"> Balda suni boya maddesi bulunmamalıdır. </w:t>
      </w:r>
      <w:proofErr w:type="gramStart"/>
      <w:r>
        <w:t xml:space="preserve">Balda canlı, cansız ve her türlü kurt, böcek ve haşarat veya bunların parçası ve artıkları bulunmayacaktır Ballar net 20 </w:t>
      </w:r>
      <w:proofErr w:type="spellStart"/>
      <w:r>
        <w:t>gr’lık</w:t>
      </w:r>
      <w:proofErr w:type="spellEnd"/>
      <w:r>
        <w:t xml:space="preserve"> PVC’den yapılmış poşet ambalajlara konulmuş olacaktır Poşet ambalajın üzerinde firmanın adı, adresi, ticari unvanı veya varsa tescilli markası adı ve çeşidi brüt ağırlığı net ağırlığı ilgili standardın işareti ve numarası imal tarihi (ay ve yıl olarak) yazılı bulunacaktır. </w:t>
      </w:r>
      <w:proofErr w:type="gramEnd"/>
      <w:r>
        <w:t>Ambalaj üzerinde ürünün adı, firmanın adı, TSE numarası üretim ve son kullanma tarihini belirtir ibare olacaktır. Ürünler Türk Gıda Kodeksine (tebliğ no.2001/29) uygun olacaktır.</w:t>
      </w:r>
    </w:p>
    <w:p w:rsidR="00045726" w:rsidRDefault="00045726" w:rsidP="004A392B">
      <w:pPr>
        <w:pStyle w:val="ListeParagraf"/>
        <w:numPr>
          <w:ilvl w:val="0"/>
          <w:numId w:val="1"/>
        </w:numPr>
        <w:jc w:val="both"/>
      </w:pPr>
      <w:r w:rsidRPr="002245DD">
        <w:rPr>
          <w:b/>
        </w:rPr>
        <w:t>PEKMEZ 1-</w:t>
      </w:r>
      <w:r>
        <w:t xml:space="preserve">Üzümden yapılmış, koyu renk ve kıvamında kendine has koku ve lezzette olmalıdır. 2-Pekmezlere hariçten </w:t>
      </w:r>
      <w:proofErr w:type="spellStart"/>
      <w:proofErr w:type="gramStart"/>
      <w:r>
        <w:t>şeker,glikoz</w:t>
      </w:r>
      <w:proofErr w:type="spellEnd"/>
      <w:proofErr w:type="gramEnd"/>
      <w:r>
        <w:t xml:space="preserve"> ve herhangi muhafaza maddeleri ve yabancı maddeler </w:t>
      </w:r>
      <w:proofErr w:type="spellStart"/>
      <w:r>
        <w:t>katılmaış</w:t>
      </w:r>
      <w:proofErr w:type="spellEnd"/>
      <w:r>
        <w:t xml:space="preserve"> olmamalıdır. 3-Pekmezler 5 kg’lık plastik bidonlarda kg fiyatı esas alınarak alım yapılmalıdır. 4-Şekerlenmiş olmamalı ve </w:t>
      </w:r>
      <w:proofErr w:type="spellStart"/>
      <w:r>
        <w:t>tortusuz</w:t>
      </w:r>
      <w:proofErr w:type="spellEnd"/>
      <w:r>
        <w:t xml:space="preserve"> olmalıdır. 5-Türk Gıda Kodeksi etiketleme yönetmeliğine uygun olmalıdır. 6-Teslim tarihinde raf ömrünün en az ¾ ü kalmış olmalıdır. </w:t>
      </w:r>
    </w:p>
    <w:p w:rsidR="00045726" w:rsidRDefault="00045726" w:rsidP="004A392B">
      <w:pPr>
        <w:pStyle w:val="ListeParagraf"/>
        <w:numPr>
          <w:ilvl w:val="0"/>
          <w:numId w:val="1"/>
        </w:numPr>
        <w:jc w:val="both"/>
      </w:pPr>
      <w:r w:rsidRPr="002245DD">
        <w:rPr>
          <w:b/>
        </w:rPr>
        <w:t xml:space="preserve">TAHİN </w:t>
      </w:r>
      <w:r>
        <w:t xml:space="preserve">• Kendine has koku ve lezzette olacaktır. • Piyasada satılan tahinin en iyisi ve en kalitelisi olacaktır. • Mal teslim tarihi itibariyle en az 1 yıl kullanımlı olacaktır. • Ürünler duysal, fiziksel, kimyasal ve bakteriyolojik özelliklerini bozmayacak ve insan sağlığına zarar vermeyen nitelikteki ambalajlarda olmalıdır.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 Tahin, 5 </w:t>
      </w:r>
      <w:proofErr w:type="spellStart"/>
      <w:r>
        <w:t>KG’lık</w:t>
      </w:r>
      <w:proofErr w:type="spellEnd"/>
      <w:r>
        <w:t xml:space="preserve"> ambalajlara konulmuş olacaktır. </w:t>
      </w:r>
    </w:p>
    <w:p w:rsidR="00045726" w:rsidRDefault="00045726" w:rsidP="004A392B">
      <w:pPr>
        <w:pStyle w:val="ListeParagraf"/>
        <w:numPr>
          <w:ilvl w:val="0"/>
          <w:numId w:val="1"/>
        </w:numPr>
        <w:jc w:val="both"/>
      </w:pPr>
      <w:r w:rsidRPr="002245DD">
        <w:rPr>
          <w:b/>
        </w:rPr>
        <w:t>SİYAH ZEYTİN ( NET 5 veya 10 KG)</w:t>
      </w:r>
      <w:r>
        <w:t xml:space="preserve"> Alınacak siyah zeytin olgunlaşmış, siyah veya siyaha yakın renkte iken hasat edilen zeytin tanelerinin, çeşitli yöntemlerle acılığının giderilmesi suretiyle hazırlanan üründür. a) Yabancı tat ve koku ihtiva etmemelidir. b) Tip ve çeşidine has yenilebilme olgunluğunda ve yenilebilir özellikte olmalıdır. c) Ambalaj içindeki zeytinlerin sınıfı, tipi ve türü aynı olmalıdır. d) Kokuşmuş, kurtlanmış veya küflenmiş olmamalıdır. e) Her türlü parazit, böcek veya bunların parçalarını ihtiva etmemelidir. f) Gözle görülür yabancı madde içermemelidir. g) Salamura suyu temiz olmalı, yabancı tat veya koku içermemelidir. h) Görünüşü berrak olmalı, gözle görülebilen yabancı madde içermemelidir. i) Salamura ile birlikte ambalajlanan zeytinde, salamura suyu; zeytinin üzerini tamamen örtmüş olmalı ve dolum oranı kabın su kapasitesinin en az %90’ı olmalıdır. j) Siyah zeytin </w:t>
      </w:r>
      <w:r>
        <w:lastRenderedPageBreak/>
        <w:t>Gemlik tipi, olgun taneli küçük çekirdekli, etli olacaktır. k) Net süzme ağırlığı 5 veya 10 kg olmalıdır. Orijinal teneke ambalajında teslim edilmelidir. l) Helal Gıda Belgesi veya Helal Gıda Sertifikası veya Helal Gıda Standardı veya ilgili TS Belgesi olmalıdır. m) Son tüketim tarihi ürün tesliminden itibaren en az bir yıl kalmış olmalıdır.</w:t>
      </w:r>
    </w:p>
    <w:p w:rsidR="002245DD" w:rsidRPr="002245DD" w:rsidRDefault="00045726" w:rsidP="00493224">
      <w:pPr>
        <w:pStyle w:val="ListeParagraf"/>
        <w:numPr>
          <w:ilvl w:val="0"/>
          <w:numId w:val="1"/>
        </w:numPr>
        <w:jc w:val="both"/>
        <w:rPr>
          <w:b/>
          <w:sz w:val="24"/>
        </w:rPr>
      </w:pPr>
      <w:r w:rsidRPr="002245DD">
        <w:rPr>
          <w:b/>
        </w:rPr>
        <w:t>ÇİZİK YEŞİL ZEYTİN ( NET 5 veya 10 KG)</w:t>
      </w:r>
      <w:r>
        <w:t xml:space="preserve"> Alınacak yeşil zeytin olgunlaşmış, yeşil veya yeşile yakın renkte iken hasat edilen zeytin tanelerinin, çeşitli yöntemlerle acılığının giderilmesi suretiyle hazırlanan üründür. Ürün Özellikleri: n) Yabancı tat ve koku ihtiva etmemelidir. o) Tip ve çeşidine has yenilebilme olgunluğunda ve yenilebilir özellikte olmalıdır. p) Ambalaj içindeki zeytinlerin sınıfı, tipi ve türü aynı olmalıdır. q) Kokuşmuş, kurtlanmış veya küflenmiş olmamalıdır. r) Her türlü parazit, böcek veya bunların parçalarını ihtiva etmemelidir. s) Gözle görülür yabancı madde içermemelidir. t) Salamura suyu temiz olmalı, yabancı tat veya koku içermemelidir. u) Görünüşü berrak olmalı, gözle görülebilen yabancı madde içermemelidir. v) Salamura ile birlikte ambalajlanan zeytinde, salamura suyu; zeytinin üzerini tamamen örtmüş olmalı ve dolum oranı kabın su kapasitesinin en az %90’ı olmalıdır. w) Siyah zeytin Gemlik tipi, olgun taneli küçük çekirdekli, etli olacaktır. x) Net süzme ağırlığı 5 veya 10 kg olmalıdır. Orijinal teneke ambalajında teslim edilmelidir. y) Helal Gıda Belgesi veya Helal Gıda Sertifikası veya Helal Gıda Standardı veya ilgili TS Belgesi olmalıdır. z) Son tüketim tarihi ürün tesliminden itibaren en az bir yıl kalmış olmalıdır.</w:t>
      </w:r>
    </w:p>
    <w:p w:rsidR="002245DD" w:rsidRPr="002245DD" w:rsidRDefault="002245DD" w:rsidP="002245DD">
      <w:pPr>
        <w:pStyle w:val="ListeParagraf"/>
        <w:numPr>
          <w:ilvl w:val="0"/>
          <w:numId w:val="1"/>
        </w:numPr>
        <w:jc w:val="both"/>
        <w:rPr>
          <w:b/>
          <w:sz w:val="24"/>
        </w:rPr>
      </w:pPr>
      <w:r w:rsidRPr="002245DD">
        <w:rPr>
          <w:b/>
          <w:sz w:val="24"/>
        </w:rPr>
        <w:t>SÜRÜLEBİLİR ÇİKOLATA</w:t>
      </w:r>
      <w:r>
        <w:t xml:space="preserve"> • Birinci sınıf olmalıdır. • Çikolatalarda Gıda Katkı Maddeleri yönetmeliğinde konulması kabul edilen maddeler dışında hiçbir yabancı madde bulunmayacaktır. • Çikolatalar duysal, fiziksel, kimyasal ve bakteriyolojik özelliklerini bozmayacak ve insan sağlığına zarar vermeyen nitelikteki plastik ambalajda olacaktır. • Ambalajın üzerinde firmanın </w:t>
      </w:r>
      <w:proofErr w:type="gramStart"/>
      <w:r>
        <w:t>adı , adresi</w:t>
      </w:r>
      <w:proofErr w:type="gramEnd"/>
      <w:r>
        <w:t xml:space="preserve"> ,ticari </w:t>
      </w:r>
      <w:proofErr w:type="spellStart"/>
      <w:r>
        <w:t>ünvanı</w:t>
      </w:r>
      <w:proofErr w:type="spellEnd"/>
      <w:r>
        <w:t xml:space="preserve"> veya varsa tescilli markası adı ve çeşidi brüt ağırlığı net ağırlığı ilgili standardın işareti ve numarası imal tarihi (ay ve yıl olarak) yazılı bulunacaktır.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w:t>
      </w:r>
    </w:p>
    <w:p w:rsidR="00D32AC3" w:rsidRPr="00D32AC3" w:rsidRDefault="002245DD" w:rsidP="00D32AC3">
      <w:pPr>
        <w:pStyle w:val="ListeParagraf"/>
        <w:numPr>
          <w:ilvl w:val="0"/>
          <w:numId w:val="1"/>
        </w:numPr>
        <w:jc w:val="both"/>
        <w:rPr>
          <w:b/>
          <w:u w:val="single"/>
        </w:rPr>
      </w:pPr>
      <w:r w:rsidRPr="00D32AC3">
        <w:rPr>
          <w:b/>
          <w:u w:val="single"/>
        </w:rPr>
        <w:t xml:space="preserve">DİL </w:t>
      </w:r>
      <w:proofErr w:type="gramStart"/>
      <w:r w:rsidRPr="00D32AC3">
        <w:rPr>
          <w:b/>
          <w:u w:val="single"/>
        </w:rPr>
        <w:t xml:space="preserve">PEYNİRİ  </w:t>
      </w:r>
      <w:r w:rsidRPr="00AF429A">
        <w:t>Birinci</w:t>
      </w:r>
      <w:proofErr w:type="gramEnd"/>
      <w:r w:rsidRPr="00AF429A">
        <w:t xml:space="preserve"> sınıf peynir olmalıdır. Kendine özgü, homojen, kendine has görünüşte ve tatta olmalıdır. Fazla sert veya yumuşak ve kötü koku olmamalıdır.  Her peynir kendi cinsine has özellikleri </w:t>
      </w:r>
      <w:proofErr w:type="spellStart"/>
      <w:proofErr w:type="gramStart"/>
      <w:r w:rsidRPr="00AF429A">
        <w:t>taşımalıdır.Peynir</w:t>
      </w:r>
      <w:proofErr w:type="spellEnd"/>
      <w:proofErr w:type="gramEnd"/>
      <w:r w:rsidRPr="00AF429A">
        <w:t xml:space="preserve"> içerisinde kesinlikle yabancı madde, süte ait olsa dahi yanık parçalar </w:t>
      </w:r>
      <w:proofErr w:type="spellStart"/>
      <w:r w:rsidRPr="00AF429A">
        <w:t>olmamalıdır.Peynir</w:t>
      </w:r>
      <w:proofErr w:type="spellEnd"/>
      <w:r w:rsidRPr="00AF429A">
        <w:t xml:space="preserve"> çeşitleri, </w:t>
      </w:r>
      <w:r>
        <w:t xml:space="preserve">250 gr / </w:t>
      </w:r>
      <w:r w:rsidRPr="00AF429A">
        <w:t xml:space="preserve">300gr / 350 gr / 500gr / 1 kg / 4 kg / 5 kg’lık temiz, peynir kalitesini bozmayacak, hiçbir şekilde sızıntı yapmayacak şekilde kapatılmış olan vakumlu ambalajlarda teslim alınır. </w:t>
      </w:r>
    </w:p>
    <w:p w:rsidR="00416B50" w:rsidRPr="00416B50" w:rsidRDefault="00D32AC3" w:rsidP="00416B50">
      <w:pPr>
        <w:pStyle w:val="ListeParagraf"/>
        <w:numPr>
          <w:ilvl w:val="0"/>
          <w:numId w:val="1"/>
        </w:numPr>
        <w:spacing w:after="0" w:line="240" w:lineRule="auto"/>
        <w:ind w:left="360" w:firstLine="709"/>
        <w:jc w:val="both"/>
        <w:rPr>
          <w:b/>
          <w:u w:val="single"/>
        </w:rPr>
      </w:pPr>
      <w:r w:rsidRPr="00447B3C">
        <w:rPr>
          <w:b/>
        </w:rPr>
        <w:t>KAYMAK / KREMA</w:t>
      </w:r>
      <w:r w:rsidRPr="00447B3C">
        <w:rPr>
          <w:b/>
          <w:u w:val="single"/>
        </w:rPr>
        <w:t xml:space="preserve"> </w:t>
      </w:r>
      <w:r w:rsidRPr="006941AD">
        <w:t xml:space="preserve">Tüm ürünler </w:t>
      </w:r>
      <w:r w:rsidRPr="00447B3C">
        <w:rPr>
          <w:bCs/>
        </w:rPr>
        <w:t xml:space="preserve">Türk Gıda Kodeksi </w:t>
      </w:r>
      <w:r w:rsidRPr="006941AD">
        <w:t>Krema ve Kaymak Tebliği</w:t>
      </w:r>
      <w:r>
        <w:t xml:space="preserve"> </w:t>
      </w:r>
      <w:r w:rsidRPr="006941AD">
        <w:t>mikrobiyolojik değerlerine, tanımlarına, ürün özellik ve bileşenlerine uygun</w:t>
      </w:r>
      <w:r>
        <w:t xml:space="preserve"> </w:t>
      </w:r>
      <w:r w:rsidRPr="006941AD">
        <w:t>olmalıdır.</w:t>
      </w:r>
      <w:r w:rsidRPr="00447B3C">
        <w:rPr>
          <w:kern w:val="36"/>
        </w:rPr>
        <w:t xml:space="preserve"> Yeni çıkacak tebliğ, kanun ve tüzük ve eklerini de kapsamalıdır. </w:t>
      </w:r>
      <w:r w:rsidRPr="006941AD">
        <w:t xml:space="preserve">Kendine has, tat, renk ve kokusu olan, taze ürün olmalıdır. </w:t>
      </w:r>
      <w:r>
        <w:t xml:space="preserve"> </w:t>
      </w:r>
      <w:r w:rsidRPr="006941AD">
        <w:t>Yabancı tat, madde ve koku bulunma</w:t>
      </w:r>
      <w:r>
        <w:t xml:space="preserve">malıdır. </w:t>
      </w:r>
      <w:r w:rsidRPr="006941AD">
        <w:t>Acılaşmış, küflenmiş, bozuk olmamalıdır. Krema pastörize veya UHT olacak</w:t>
      </w:r>
      <w:r>
        <w:t>tır.</w:t>
      </w:r>
      <w:r w:rsidRPr="006941AD">
        <w:t xml:space="preserve">1 </w:t>
      </w:r>
      <w:proofErr w:type="spellStart"/>
      <w:r w:rsidRPr="006941AD">
        <w:t>lt’lik</w:t>
      </w:r>
      <w:proofErr w:type="spellEnd"/>
      <w:r w:rsidRPr="006941AD">
        <w:t xml:space="preserve"> (1/1) kapalı ambalajlar içerisinde teslim alınacaktır. Kuruluş tarafından kullanılacak tarife göre; ağırlıkça en az %18 süt yağı içeren krema veya ağırlıkça en az %45 süt yağı içeren tam yağlı krema </w:t>
      </w:r>
      <w:proofErr w:type="spellStart"/>
      <w:proofErr w:type="gramStart"/>
      <w:r w:rsidRPr="006941AD">
        <w:t>istenecektir.Kaymağın</w:t>
      </w:r>
      <w:proofErr w:type="spellEnd"/>
      <w:proofErr w:type="gramEnd"/>
      <w:r w:rsidRPr="006941AD">
        <w:t xml:space="preserve"> süt yağı oranı ağırlıkça en az %60 olmalıdır. 200 </w:t>
      </w:r>
      <w:proofErr w:type="spellStart"/>
      <w:r w:rsidRPr="006941AD">
        <w:t>gr’lık</w:t>
      </w:r>
      <w:proofErr w:type="spellEnd"/>
      <w:r w:rsidRPr="006941AD">
        <w:t xml:space="preserve"> orijinal paketlerinde </w:t>
      </w:r>
      <w:proofErr w:type="spellStart"/>
      <w:proofErr w:type="gramStart"/>
      <w:r w:rsidRPr="006941AD">
        <w:t>getirilmelidir.Kremada</w:t>
      </w:r>
      <w:proofErr w:type="spellEnd"/>
      <w:proofErr w:type="gramEnd"/>
      <w:r w:rsidRPr="006941AD">
        <w:t xml:space="preserve"> ve kaymakta gıda katkı maddeleri yönetmeliğince konulması kabul edilen maddeler dışında hiçbir yabancı madde </w:t>
      </w:r>
      <w:proofErr w:type="spellStart"/>
      <w:r w:rsidRPr="006941AD">
        <w:t>bulunmamalıdır.Gıda</w:t>
      </w:r>
      <w:proofErr w:type="spellEnd"/>
      <w:r w:rsidRPr="006941AD">
        <w:t xml:space="preserve"> Üretim İzin belgesi ile üretim ve son kullanma tarihlerinin bulunmasına özellikle dikkat edilecektir</w:t>
      </w:r>
      <w:r w:rsidRPr="00364981">
        <w:t xml:space="preserve">. </w:t>
      </w:r>
      <w:proofErr w:type="gramStart"/>
      <w:r w:rsidRPr="00364981">
        <w:t>Ambalajların üzerinde, firmanın ticari unvanı, kısa adı, adresi, varsa tescilli markası, seri veya parti veya seri kod numarası, malın adı, sınıfı, tipi, çeşidi, net ağırlığı, süt yağı oranı, imal tarihi (</w:t>
      </w:r>
      <w:proofErr w:type="spellStart"/>
      <w:r w:rsidRPr="00364981">
        <w:t>gün,ay,yıl</w:t>
      </w:r>
      <w:proofErr w:type="spellEnd"/>
      <w:r w:rsidRPr="00364981">
        <w:t xml:space="preserve"> olarak) ve son kullanma tarihi veya raf ömrüne ait bilgiler silinmeyecek ve bozulmayacak şekilde yazılı veya basılı </w:t>
      </w:r>
      <w:proofErr w:type="spellStart"/>
      <w:r w:rsidRPr="00364981">
        <w:t>olacaktır.</w:t>
      </w:r>
      <w:r w:rsidRPr="006941AD">
        <w:t>Son</w:t>
      </w:r>
      <w:proofErr w:type="spellEnd"/>
      <w:r w:rsidRPr="006941AD">
        <w:t xml:space="preserve"> kullanma tarihinden önce bozulan ve numuneden farklı çıkan kaymak ve kremalar yapılan sözleşmeye göre değiştirilecektir. </w:t>
      </w:r>
      <w:proofErr w:type="gramEnd"/>
      <w:r w:rsidRPr="006941AD">
        <w:t xml:space="preserve">Tüm </w:t>
      </w:r>
      <w:r w:rsidRPr="006941AD">
        <w:lastRenderedPageBreak/>
        <w:t>ürünler Muayene Komisyonunun beğeneceği evsaf ve lezzete olacaktır. Beğenilmeyen ürünler alınmayacaktır.</w:t>
      </w:r>
    </w:p>
    <w:p w:rsidR="00447B3C" w:rsidRPr="00416B50" w:rsidRDefault="00447B3C" w:rsidP="00416B50">
      <w:pPr>
        <w:pStyle w:val="ListeParagraf"/>
        <w:numPr>
          <w:ilvl w:val="0"/>
          <w:numId w:val="1"/>
        </w:numPr>
        <w:spacing w:after="0" w:line="240" w:lineRule="auto"/>
        <w:ind w:left="360" w:firstLine="709"/>
        <w:jc w:val="both"/>
        <w:rPr>
          <w:b/>
          <w:u w:val="single"/>
        </w:rPr>
      </w:pPr>
      <w:proofErr w:type="gramStart"/>
      <w:r w:rsidRPr="00416B50">
        <w:rPr>
          <w:b/>
          <w:u w:val="single"/>
        </w:rPr>
        <w:t xml:space="preserve">SUCUK  </w:t>
      </w:r>
      <w:r w:rsidRPr="006941AD">
        <w:t>Resmi</w:t>
      </w:r>
      <w:proofErr w:type="gramEnd"/>
      <w:r w:rsidRPr="006941AD">
        <w:t xml:space="preserve"> ve özel kombina ve mezbahalarda kesilen, sağlıklı, kasap hayvan gövde etleri veya manda etlerinden hazırlanan sucuk hamurunun, doğal ve yapay kılıflarla doldurulması ve bir süre bekletilerek olgunlaştırılması ile elde edilir. Ürünler fermente edilmiş olmalıdır. %100 dana etinden, yağ oranı en fazla %35 olacaktır.</w:t>
      </w:r>
      <w:r w:rsidRPr="00416B50">
        <w:rPr>
          <w:rFonts w:ascii="Times New Roman" w:hAnsi="Times New Roman"/>
        </w:rPr>
        <w:t xml:space="preserve">1. Sınıf, acısız, </w:t>
      </w:r>
      <w:proofErr w:type="spellStart"/>
      <w:r w:rsidRPr="00416B50">
        <w:rPr>
          <w:rFonts w:ascii="Times New Roman" w:hAnsi="Times New Roman"/>
        </w:rPr>
        <w:t>baton</w:t>
      </w:r>
      <w:proofErr w:type="spellEnd"/>
      <w:r w:rsidRPr="00416B50">
        <w:rPr>
          <w:rFonts w:ascii="Times New Roman" w:hAnsi="Times New Roman"/>
        </w:rPr>
        <w:t xml:space="preserve"> veya kangal sucuk </w:t>
      </w:r>
      <w:proofErr w:type="spellStart"/>
      <w:proofErr w:type="gramStart"/>
      <w:r w:rsidRPr="00416B50">
        <w:rPr>
          <w:rFonts w:ascii="Times New Roman" w:hAnsi="Times New Roman"/>
        </w:rPr>
        <w:t>olacaktır.</w:t>
      </w:r>
      <w:r w:rsidRPr="006941AD">
        <w:t>Sucuğun</w:t>
      </w:r>
      <w:proofErr w:type="spellEnd"/>
      <w:proofErr w:type="gramEnd"/>
      <w:r w:rsidRPr="006941AD">
        <w:t xml:space="preserve">; katkı malzemeleri tuz, karabiber, kimyon, sarımsak, yeni bahar vb. maddelerle potasyum ve sodyum nitrat veya </w:t>
      </w:r>
      <w:proofErr w:type="spellStart"/>
      <w:r w:rsidRPr="006941AD">
        <w:t>nitrit</w:t>
      </w:r>
      <w:proofErr w:type="spellEnd"/>
      <w:r w:rsidRPr="006941AD">
        <w:t xml:space="preserve"> </w:t>
      </w:r>
      <w:proofErr w:type="spellStart"/>
      <w:r w:rsidRPr="006941AD">
        <w:t>askorbit</w:t>
      </w:r>
      <w:proofErr w:type="spellEnd"/>
      <w:r w:rsidRPr="006941AD">
        <w:t xml:space="preserve"> asit, sodyum </w:t>
      </w:r>
      <w:proofErr w:type="spellStart"/>
      <w:r w:rsidRPr="006941AD">
        <w:t>azkorbat</w:t>
      </w:r>
      <w:proofErr w:type="spellEnd"/>
      <w:r w:rsidRPr="006941AD">
        <w:t xml:space="preserve">, sodyum </w:t>
      </w:r>
      <w:proofErr w:type="spellStart"/>
      <w:r w:rsidRPr="006941AD">
        <w:t>polifosfat</w:t>
      </w:r>
      <w:proofErr w:type="spellEnd"/>
      <w:r w:rsidRPr="006941AD">
        <w:t xml:space="preserve">, sodyum </w:t>
      </w:r>
      <w:proofErr w:type="spellStart"/>
      <w:r w:rsidRPr="006941AD">
        <w:t>glutamat</w:t>
      </w:r>
      <w:proofErr w:type="spellEnd"/>
      <w:r w:rsidRPr="006941AD">
        <w:t xml:space="preserve">, sakaroz ve </w:t>
      </w:r>
      <w:proofErr w:type="spellStart"/>
      <w:r w:rsidRPr="006941AD">
        <w:t>starter</w:t>
      </w:r>
      <w:proofErr w:type="spellEnd"/>
      <w:r w:rsidRPr="006941AD">
        <w:t xml:space="preserve"> </w:t>
      </w:r>
      <w:proofErr w:type="spellStart"/>
      <w:r w:rsidRPr="006941AD">
        <w:t>kültürleridir.Sucukların</w:t>
      </w:r>
      <w:proofErr w:type="spellEnd"/>
      <w:r w:rsidRPr="006941AD">
        <w:t xml:space="preserve"> kılıfları yırtık veya çatlak olmamalı, kılıf ile dolgu arasında boşluk bulunmamalı, </w:t>
      </w:r>
      <w:proofErr w:type="spellStart"/>
      <w:r w:rsidRPr="006941AD">
        <w:t>yapışkanlaşma</w:t>
      </w:r>
      <w:proofErr w:type="spellEnd"/>
      <w:r w:rsidRPr="006941AD">
        <w:t xml:space="preserve"> (</w:t>
      </w:r>
      <w:proofErr w:type="spellStart"/>
      <w:r w:rsidRPr="006941AD">
        <w:t>likalanma</w:t>
      </w:r>
      <w:proofErr w:type="spellEnd"/>
      <w:r w:rsidRPr="006941AD">
        <w:t xml:space="preserve">) ve gözle görülebilir küf olmamalıdır. Sucuklar, gözle görülebilir canlı-cansız parazit ve yabancı madde </w:t>
      </w:r>
      <w:proofErr w:type="spellStart"/>
      <w:proofErr w:type="gramStart"/>
      <w:r w:rsidRPr="006941AD">
        <w:t>içermemelidir.Sucukların</w:t>
      </w:r>
      <w:proofErr w:type="spellEnd"/>
      <w:proofErr w:type="gramEnd"/>
      <w:r w:rsidRPr="006941AD">
        <w:t xml:space="preserve"> kesit yüzeyindeki yağ tanecikleri dışında kalan kısmı açık kırmızı, kesilmeden dıştan bakıldığında kırmızı kahverengi “normal renkli” </w:t>
      </w:r>
      <w:proofErr w:type="spellStart"/>
      <w:r w:rsidRPr="006941AD">
        <w:t>olacaktır.Üzerine</w:t>
      </w:r>
      <w:proofErr w:type="spellEnd"/>
      <w:r w:rsidRPr="006941AD">
        <w:t xml:space="preserve"> parmakla basıldığında direnç gösterecek, kırılmayacak, bıçağa yapışmayacak ve liflenmeyecektir. Sucuk herhangi bir yerinden düşey veya yatay olarak kesildiğinde genel görünümü mozaik halinde olacaktır. Tağşiş yapılmış ürünler kesinlikle kabul </w:t>
      </w:r>
      <w:proofErr w:type="spellStart"/>
      <w:proofErr w:type="gramStart"/>
      <w:r w:rsidRPr="006941AD">
        <w:t>edilmeyecektir.</w:t>
      </w:r>
      <w:r>
        <w:t>Mamu</w:t>
      </w:r>
      <w:r w:rsidRPr="006941AD">
        <w:t>llerin</w:t>
      </w:r>
      <w:proofErr w:type="spellEnd"/>
      <w:proofErr w:type="gramEnd"/>
      <w:r w:rsidRPr="006941AD">
        <w:t xml:space="preserve"> hiçbirinde boya </w:t>
      </w:r>
      <w:proofErr w:type="spellStart"/>
      <w:r w:rsidRPr="006941AD">
        <w:t>kullanılmamalıdır.Sucukta</w:t>
      </w:r>
      <w:proofErr w:type="spellEnd"/>
      <w:r w:rsidRPr="006941AD">
        <w:t xml:space="preserve"> nem kütlece en çok %40, tuz en çok %5 </w:t>
      </w:r>
      <w:proofErr w:type="spellStart"/>
      <w:r w:rsidRPr="006941AD">
        <w:t>olmalıdır.Sucukta</w:t>
      </w:r>
      <w:proofErr w:type="spellEnd"/>
      <w:r w:rsidRPr="006941AD">
        <w:t xml:space="preserve">; Yağ oranı kütlece en çok %30, protein en az %22 </w:t>
      </w:r>
      <w:proofErr w:type="spellStart"/>
      <w:r w:rsidRPr="006941AD">
        <w:t>olmalıdır.Sucuk</w:t>
      </w:r>
      <w:proofErr w:type="spellEnd"/>
      <w:r w:rsidRPr="006941AD">
        <w:t xml:space="preserve">, insan sağlığına zararlı olmayan doğal ve yapay kılıflarda </w:t>
      </w:r>
      <w:proofErr w:type="spellStart"/>
      <w:r w:rsidRPr="006941AD">
        <w:t>getirilmelidir.Ürünler</w:t>
      </w:r>
      <w:proofErr w:type="spellEnd"/>
      <w:r>
        <w:t xml:space="preserve"> 1000-1500 </w:t>
      </w:r>
      <w:proofErr w:type="spellStart"/>
      <w:r>
        <w:t>gr’lık</w:t>
      </w:r>
      <w:proofErr w:type="spellEnd"/>
      <w:r>
        <w:t>,</w:t>
      </w:r>
      <w:r w:rsidRPr="006941AD">
        <w:t xml:space="preserve"> vakumlu, </w:t>
      </w:r>
      <w:proofErr w:type="spellStart"/>
      <w:r w:rsidRPr="006941AD">
        <w:t>orjinal</w:t>
      </w:r>
      <w:proofErr w:type="spellEnd"/>
      <w:r w:rsidRPr="006941AD">
        <w:t xml:space="preserve"> paketlerde teslim edilecektir.</w:t>
      </w:r>
    </w:p>
    <w:p w:rsidR="002245DD" w:rsidRPr="00447B3C" w:rsidRDefault="00447B3C" w:rsidP="000E74F5">
      <w:pPr>
        <w:pStyle w:val="ListeParagraf"/>
        <w:numPr>
          <w:ilvl w:val="0"/>
          <w:numId w:val="1"/>
        </w:numPr>
        <w:autoSpaceDE w:val="0"/>
        <w:autoSpaceDN w:val="0"/>
        <w:adjustRightInd w:val="0"/>
        <w:spacing w:after="0" w:line="240" w:lineRule="auto"/>
        <w:ind w:right="17"/>
        <w:jc w:val="both"/>
        <w:rPr>
          <w:rFonts w:ascii="Arial" w:hAnsi="Arial" w:cs="Arial"/>
        </w:rPr>
      </w:pPr>
      <w:r w:rsidRPr="00447B3C">
        <w:rPr>
          <w:b/>
          <w:u w:val="single"/>
        </w:rPr>
        <w:t xml:space="preserve">SALAM </w:t>
      </w:r>
      <w:proofErr w:type="spellStart"/>
      <w:r w:rsidRPr="006941AD">
        <w:t>Salam</w:t>
      </w:r>
      <w:proofErr w:type="spellEnd"/>
      <w:r w:rsidRPr="006941AD">
        <w:t xml:space="preserve"> dana gövde etlerinin; kemik, yağ, </w:t>
      </w:r>
      <w:proofErr w:type="spellStart"/>
      <w:r w:rsidRPr="006941AD">
        <w:t>sıfak</w:t>
      </w:r>
      <w:proofErr w:type="spellEnd"/>
      <w:r w:rsidRPr="006941AD">
        <w:t xml:space="preserve">, sinir, kıkırdak ve </w:t>
      </w:r>
      <w:proofErr w:type="spellStart"/>
      <w:r w:rsidRPr="006941AD">
        <w:t>tendonlardan</w:t>
      </w:r>
      <w:proofErr w:type="spellEnd"/>
      <w:r w:rsidRPr="006941AD">
        <w:t xml:space="preserve"> ayrılıp kıyıldıktan sonra gerekli yardımcı maddelerin katılmasıyla hazırlanan et hamurunun kılıflara doldurulması ve tiplerine uygun tarzda dumanlanıp suda pişirilmesi ile yapılan et </w:t>
      </w:r>
      <w:proofErr w:type="spellStart"/>
      <w:proofErr w:type="gramStart"/>
      <w:r w:rsidRPr="006941AD">
        <w:t>mamulüdür.Kendilerine</w:t>
      </w:r>
      <w:proofErr w:type="spellEnd"/>
      <w:proofErr w:type="gramEnd"/>
      <w:r w:rsidRPr="006941AD">
        <w:t xml:space="preserve"> özgü tat ve kokuda </w:t>
      </w:r>
      <w:proofErr w:type="spellStart"/>
      <w:r>
        <w:t>olacaktır.Z</w:t>
      </w:r>
      <w:r w:rsidRPr="006941AD">
        <w:t>ararlı</w:t>
      </w:r>
      <w:proofErr w:type="spellEnd"/>
      <w:r w:rsidRPr="006941AD">
        <w:t xml:space="preserve"> bakteriyel üremeler olmamalı, mantar ve küf bulunmamalı, bozulmamış olmalıdır.%100 kırmızı etten yapılmış, Macar Salam </w:t>
      </w:r>
      <w:proofErr w:type="spellStart"/>
      <w:r w:rsidRPr="006941AD">
        <w:t>olmalıdır.Tağşiş</w:t>
      </w:r>
      <w:proofErr w:type="spellEnd"/>
      <w:r w:rsidRPr="006941AD">
        <w:t xml:space="preserve"> yapılmış ürünler kesinlikle kabul </w:t>
      </w:r>
      <w:proofErr w:type="spellStart"/>
      <w:r w:rsidRPr="006941AD">
        <w:t>edilmeyecektir.</w:t>
      </w:r>
      <w:r>
        <w:t>Mamu</w:t>
      </w:r>
      <w:r w:rsidRPr="006941AD">
        <w:t>llerin</w:t>
      </w:r>
      <w:proofErr w:type="spellEnd"/>
      <w:r w:rsidRPr="006941AD">
        <w:t xml:space="preserve"> hiç</w:t>
      </w:r>
      <w:r>
        <w:t xml:space="preserve">birinde boya </w:t>
      </w:r>
      <w:proofErr w:type="spellStart"/>
      <w:r>
        <w:t>kullanılmamalıdır.</w:t>
      </w:r>
      <w:r w:rsidRPr="006941AD">
        <w:t>Salamlarda</w:t>
      </w:r>
      <w:proofErr w:type="spellEnd"/>
      <w:r w:rsidRPr="006941AD">
        <w:t xml:space="preserve"> tuz oranı %3, nişasta %4, protein %16, en çok %25 yağ oranı olmalıdır.1 cm geçmeyen yırtıklardan başka hiçbir kusur veya kesinti </w:t>
      </w:r>
      <w:proofErr w:type="spellStart"/>
      <w:r w:rsidRPr="006941AD">
        <w:t>bulunmamalıdır.Sağlığa</w:t>
      </w:r>
      <w:proofErr w:type="spellEnd"/>
      <w:r w:rsidRPr="006941AD">
        <w:t xml:space="preserve"> zarar vermeyecek kaliteyi bozmayacak ve içindeki malı iyi muhafaza edecek kalitedeki malzemeden yapılmış ambalajlarda </w:t>
      </w:r>
      <w:proofErr w:type="spellStart"/>
      <w:r w:rsidRPr="006941AD">
        <w:t>getirilmelidir.Ürünler</w:t>
      </w:r>
      <w:proofErr w:type="spellEnd"/>
      <w:r w:rsidRPr="006941AD">
        <w:t xml:space="preserve"> </w:t>
      </w:r>
      <w:r>
        <w:t xml:space="preserve">1000-1500 </w:t>
      </w:r>
      <w:proofErr w:type="spellStart"/>
      <w:r>
        <w:t>gr’lık</w:t>
      </w:r>
      <w:proofErr w:type="spellEnd"/>
      <w:r>
        <w:t>,</w:t>
      </w:r>
      <w:r w:rsidRPr="006941AD">
        <w:t xml:space="preserve"> vakumlu, </w:t>
      </w:r>
      <w:proofErr w:type="spellStart"/>
      <w:r w:rsidRPr="006941AD">
        <w:t>orjinal</w:t>
      </w:r>
      <w:proofErr w:type="spellEnd"/>
      <w:r w:rsidRPr="006941AD">
        <w:t xml:space="preserve"> paketlerde</w:t>
      </w:r>
      <w:r>
        <w:t xml:space="preserve"> </w:t>
      </w:r>
      <w:r w:rsidRPr="006941AD">
        <w:t>teslim edilecektir</w:t>
      </w:r>
      <w:r>
        <w:t>.</w:t>
      </w:r>
    </w:p>
    <w:p w:rsidR="00080792" w:rsidRPr="00080792" w:rsidRDefault="00080792" w:rsidP="00E360A1">
      <w:pPr>
        <w:pStyle w:val="ListeParagraf"/>
        <w:numPr>
          <w:ilvl w:val="0"/>
          <w:numId w:val="1"/>
        </w:numPr>
        <w:overflowPunct w:val="0"/>
        <w:autoSpaceDE w:val="0"/>
        <w:autoSpaceDN w:val="0"/>
        <w:adjustRightInd w:val="0"/>
        <w:spacing w:after="160"/>
        <w:jc w:val="both"/>
        <w:textAlignment w:val="baseline"/>
        <w:rPr>
          <w:rFonts w:ascii="Times New Roman" w:hAnsi="Times New Roman" w:cs="Times New Roman"/>
          <w:sz w:val="24"/>
          <w:szCs w:val="24"/>
        </w:rPr>
      </w:pPr>
      <w:r w:rsidRPr="00080792">
        <w:rPr>
          <w:rFonts w:ascii="Times New Roman" w:hAnsi="Times New Roman" w:cs="Times New Roman"/>
          <w:b/>
          <w:sz w:val="20"/>
          <w:szCs w:val="24"/>
          <w:u w:val="single"/>
        </w:rPr>
        <w:t>REÇEL</w:t>
      </w:r>
      <w:r>
        <w:rPr>
          <w:rFonts w:ascii="Times New Roman" w:hAnsi="Times New Roman" w:cs="Times New Roman"/>
          <w:b/>
          <w:sz w:val="24"/>
          <w:szCs w:val="24"/>
          <w:u w:val="single"/>
        </w:rPr>
        <w:t xml:space="preserve"> </w:t>
      </w:r>
      <w:r w:rsidRPr="00080792">
        <w:rPr>
          <w:rFonts w:ascii="Times New Roman" w:hAnsi="Times New Roman" w:cs="Times New Roman"/>
          <w:sz w:val="24"/>
          <w:szCs w:val="24"/>
        </w:rPr>
        <w:t>Piyasanın iyi kaliteli meyvesinden, sadece şeker (</w:t>
      </w:r>
      <w:proofErr w:type="spellStart"/>
      <w:r w:rsidRPr="00080792">
        <w:rPr>
          <w:rFonts w:ascii="Times New Roman" w:hAnsi="Times New Roman" w:cs="Times New Roman"/>
          <w:sz w:val="24"/>
          <w:szCs w:val="24"/>
        </w:rPr>
        <w:t>sakkaroz</w:t>
      </w:r>
      <w:proofErr w:type="spellEnd"/>
      <w:r w:rsidRPr="00080792">
        <w:rPr>
          <w:rFonts w:ascii="Times New Roman" w:hAnsi="Times New Roman" w:cs="Times New Roman"/>
          <w:sz w:val="24"/>
          <w:szCs w:val="24"/>
        </w:rPr>
        <w:t>)den yapılmış olacaktır.</w:t>
      </w:r>
    </w:p>
    <w:p w:rsidR="00416B50" w:rsidRDefault="00080792" w:rsidP="00416B50">
      <w:pPr>
        <w:pStyle w:val="ListeParagraf"/>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Meyveleri temiz yıkanmış, yapraklarından, çöplerinden temizlenmiş, canlı-cansız her türlü kurt, böcek gibi haşerattan ve meyve çekirdeklerinden arındırılmış </w:t>
      </w:r>
      <w:proofErr w:type="spellStart"/>
      <w:proofErr w:type="gramStart"/>
      <w:r w:rsidRPr="001C1C3A">
        <w:rPr>
          <w:rFonts w:ascii="Times New Roman" w:hAnsi="Times New Roman" w:cs="Times New Roman"/>
          <w:sz w:val="24"/>
          <w:szCs w:val="24"/>
        </w:rPr>
        <w:t>olacaktır.Rengi</w:t>
      </w:r>
      <w:proofErr w:type="spellEnd"/>
      <w:proofErr w:type="gramEnd"/>
      <w:r w:rsidRPr="001C1C3A">
        <w:rPr>
          <w:rFonts w:ascii="Times New Roman" w:hAnsi="Times New Roman" w:cs="Times New Roman"/>
          <w:sz w:val="24"/>
          <w:szCs w:val="24"/>
        </w:rPr>
        <w:t xml:space="preserve"> doğal, tadı ve kokusu kendine özgü olmalı; kıvamı ağdalı </w:t>
      </w:r>
      <w:proofErr w:type="spellStart"/>
      <w:r w:rsidRPr="001C1C3A">
        <w:rPr>
          <w:rFonts w:ascii="Times New Roman" w:hAnsi="Times New Roman" w:cs="Times New Roman"/>
          <w:sz w:val="24"/>
          <w:szCs w:val="24"/>
        </w:rPr>
        <w:t>olmayacaktır.Jelatin</w:t>
      </w:r>
      <w:proofErr w:type="spellEnd"/>
      <w:r w:rsidRPr="001C1C3A">
        <w:rPr>
          <w:rFonts w:ascii="Times New Roman" w:hAnsi="Times New Roman" w:cs="Times New Roman"/>
          <w:sz w:val="24"/>
          <w:szCs w:val="24"/>
        </w:rPr>
        <w:t xml:space="preserve">, zamk ve benzeri maddeler katılmamış </w:t>
      </w:r>
      <w:proofErr w:type="spellStart"/>
      <w:r w:rsidRPr="001C1C3A">
        <w:rPr>
          <w:rFonts w:ascii="Times New Roman" w:hAnsi="Times New Roman" w:cs="Times New Roman"/>
          <w:sz w:val="24"/>
          <w:szCs w:val="24"/>
        </w:rPr>
        <w:t>olacaktır.Ambalaj</w:t>
      </w:r>
      <w:proofErr w:type="spellEnd"/>
      <w:r w:rsidRPr="001C1C3A">
        <w:rPr>
          <w:rFonts w:ascii="Times New Roman" w:hAnsi="Times New Roman" w:cs="Times New Roman"/>
          <w:sz w:val="24"/>
          <w:szCs w:val="24"/>
        </w:rPr>
        <w:t xml:space="preserve"> üzerinde okunaklı şekilde aşağıdaki etiket bilgileri yer </w:t>
      </w:r>
      <w:proofErr w:type="spellStart"/>
      <w:r w:rsidRPr="001C1C3A">
        <w:rPr>
          <w:rFonts w:ascii="Times New Roman" w:hAnsi="Times New Roman" w:cs="Times New Roman"/>
          <w:sz w:val="24"/>
          <w:szCs w:val="24"/>
        </w:rPr>
        <w:t>almalıdır.Tarım</w:t>
      </w:r>
      <w:proofErr w:type="spellEnd"/>
      <w:r w:rsidRPr="001C1C3A">
        <w:rPr>
          <w:rFonts w:ascii="Times New Roman" w:hAnsi="Times New Roman" w:cs="Times New Roman"/>
          <w:sz w:val="24"/>
          <w:szCs w:val="24"/>
        </w:rPr>
        <w:t xml:space="preserve"> ve Köy işleri Bakanlığı’nın üretim izin numarası ve tarihi, TS standardı </w:t>
      </w:r>
      <w:r>
        <w:rPr>
          <w:rFonts w:ascii="Times New Roman" w:hAnsi="Times New Roman" w:cs="Times New Roman"/>
          <w:sz w:val="24"/>
          <w:szCs w:val="24"/>
        </w:rPr>
        <w:t>,</w:t>
      </w:r>
      <w:r w:rsidRPr="001C1C3A">
        <w:rPr>
          <w:rFonts w:ascii="Times New Roman" w:hAnsi="Times New Roman" w:cs="Times New Roman"/>
          <w:sz w:val="24"/>
          <w:szCs w:val="24"/>
        </w:rPr>
        <w:t>Firmanın adı veya markası ve adresi</w:t>
      </w:r>
      <w:r>
        <w:rPr>
          <w:rFonts w:ascii="Times New Roman" w:hAnsi="Times New Roman" w:cs="Times New Roman"/>
          <w:sz w:val="24"/>
          <w:szCs w:val="24"/>
        </w:rPr>
        <w:t xml:space="preserve"> </w:t>
      </w:r>
      <w:r w:rsidRPr="001C1C3A">
        <w:rPr>
          <w:rFonts w:ascii="Times New Roman" w:hAnsi="Times New Roman" w:cs="Times New Roman"/>
          <w:sz w:val="24"/>
          <w:szCs w:val="24"/>
        </w:rPr>
        <w:t xml:space="preserve">Ürünün </w:t>
      </w:r>
      <w:proofErr w:type="spellStart"/>
      <w:r w:rsidRPr="001C1C3A">
        <w:rPr>
          <w:rFonts w:ascii="Times New Roman" w:hAnsi="Times New Roman" w:cs="Times New Roman"/>
          <w:sz w:val="24"/>
          <w:szCs w:val="24"/>
        </w:rPr>
        <w:t>adı,tipi</w:t>
      </w:r>
      <w:r>
        <w:rPr>
          <w:rFonts w:ascii="Times New Roman" w:hAnsi="Times New Roman" w:cs="Times New Roman"/>
          <w:sz w:val="24"/>
          <w:szCs w:val="24"/>
        </w:rPr>
        <w:t>,</w:t>
      </w:r>
      <w:r w:rsidRPr="001C1C3A">
        <w:rPr>
          <w:rFonts w:ascii="Times New Roman" w:hAnsi="Times New Roman" w:cs="Times New Roman"/>
          <w:sz w:val="24"/>
          <w:szCs w:val="24"/>
        </w:rPr>
        <w:t>İmalat</w:t>
      </w:r>
      <w:proofErr w:type="spellEnd"/>
      <w:r w:rsidRPr="001C1C3A">
        <w:rPr>
          <w:rFonts w:ascii="Times New Roman" w:hAnsi="Times New Roman" w:cs="Times New Roman"/>
          <w:sz w:val="24"/>
          <w:szCs w:val="24"/>
        </w:rPr>
        <w:t xml:space="preserve"> seri ve parti </w:t>
      </w:r>
      <w:proofErr w:type="spellStart"/>
      <w:r w:rsidRPr="001C1C3A">
        <w:rPr>
          <w:rFonts w:ascii="Times New Roman" w:hAnsi="Times New Roman" w:cs="Times New Roman"/>
          <w:sz w:val="24"/>
          <w:szCs w:val="24"/>
        </w:rPr>
        <w:t>numaraları,İmal</w:t>
      </w:r>
      <w:proofErr w:type="spellEnd"/>
      <w:r w:rsidRPr="001C1C3A">
        <w:rPr>
          <w:rFonts w:ascii="Times New Roman" w:hAnsi="Times New Roman" w:cs="Times New Roman"/>
          <w:sz w:val="24"/>
          <w:szCs w:val="24"/>
        </w:rPr>
        <w:t xml:space="preserve"> ve son kullanma tarihleri yer almalıdır.</w:t>
      </w:r>
    </w:p>
    <w:p w:rsidR="00447B3C" w:rsidRPr="00416B50" w:rsidRDefault="00080792" w:rsidP="00416B50">
      <w:pPr>
        <w:pStyle w:val="ListeParagraf"/>
        <w:numPr>
          <w:ilvl w:val="0"/>
          <w:numId w:val="1"/>
        </w:numPr>
        <w:autoSpaceDE w:val="0"/>
        <w:autoSpaceDN w:val="0"/>
        <w:adjustRightInd w:val="0"/>
        <w:jc w:val="both"/>
        <w:rPr>
          <w:rFonts w:ascii="Times New Roman" w:hAnsi="Times New Roman" w:cs="Times New Roman"/>
          <w:sz w:val="24"/>
          <w:szCs w:val="24"/>
        </w:rPr>
      </w:pPr>
      <w:r w:rsidRPr="00416B50">
        <w:rPr>
          <w:rFonts w:ascii="Arial" w:hAnsi="Arial" w:cs="Arial"/>
          <w:b/>
          <w:sz w:val="20"/>
          <w:u w:val="single"/>
        </w:rPr>
        <w:t>Salsa Sos</w:t>
      </w:r>
      <w:r w:rsidRPr="00416B50">
        <w:rPr>
          <w:rFonts w:ascii="Arial" w:hAnsi="Arial" w:cs="Arial"/>
          <w:sz w:val="20"/>
        </w:rPr>
        <w:t xml:space="preserve"> </w:t>
      </w:r>
      <w:r w:rsidRPr="00416B50">
        <w:rPr>
          <w:rFonts w:ascii="Arial" w:hAnsi="Arial" w:cs="Arial"/>
        </w:rPr>
        <w:t xml:space="preserve">Kendine has kokusu ve dokusu olmalıdır. </w:t>
      </w:r>
      <w:r w:rsidR="00416B50" w:rsidRPr="00416B50">
        <w:rPr>
          <w:rFonts w:ascii="Times New Roman" w:hAnsi="Times New Roman" w:cs="Times New Roman"/>
          <w:sz w:val="24"/>
          <w:szCs w:val="24"/>
        </w:rPr>
        <w:t xml:space="preserve">Ürünün adı, </w:t>
      </w:r>
      <w:proofErr w:type="gramStart"/>
      <w:r w:rsidR="00416B50" w:rsidRPr="00416B50">
        <w:rPr>
          <w:rFonts w:ascii="Times New Roman" w:hAnsi="Times New Roman" w:cs="Times New Roman"/>
          <w:sz w:val="24"/>
          <w:szCs w:val="24"/>
        </w:rPr>
        <w:t>tipi ,İmalat</w:t>
      </w:r>
      <w:proofErr w:type="gramEnd"/>
      <w:r w:rsidR="00416B50" w:rsidRPr="00416B50">
        <w:rPr>
          <w:rFonts w:ascii="Times New Roman" w:hAnsi="Times New Roman" w:cs="Times New Roman"/>
          <w:sz w:val="24"/>
          <w:szCs w:val="24"/>
        </w:rPr>
        <w:t xml:space="preserve"> seri ve parti numaraları, İmal ve son kullanma tarihleri yer almalıdır. </w:t>
      </w:r>
      <w:r w:rsidRPr="00416B50">
        <w:rPr>
          <w:rFonts w:ascii="Arial" w:hAnsi="Arial" w:cs="Arial"/>
        </w:rPr>
        <w:t xml:space="preserve">İçerisinde katkı malzemesi bulunmamalıdır. </w:t>
      </w:r>
    </w:p>
    <w:sectPr w:rsidR="00447B3C" w:rsidRPr="00416B50"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92B" w:rsidRDefault="004A392B" w:rsidP="00BF74B7">
      <w:pPr>
        <w:spacing w:after="0" w:line="240" w:lineRule="auto"/>
      </w:pPr>
      <w:r>
        <w:separator/>
      </w:r>
    </w:p>
  </w:endnote>
  <w:endnote w:type="continuationSeparator" w:id="0">
    <w:p w:rsidR="004A392B" w:rsidRDefault="004A392B"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Pr="00BF74B7" w:rsidRDefault="00D27E8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D27E87" w:rsidRPr="00BF74B7" w:rsidTr="00BF74B7">
      <w:trPr>
        <w:trHeight w:val="300"/>
      </w:trPr>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Hazırlayan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Kontrol Eden</w:t>
          </w:r>
        </w:p>
        <w:p w:rsidR="00D27E87" w:rsidRPr="00BF74B7" w:rsidRDefault="00D27E87" w:rsidP="00BF74B7">
          <w:pPr>
            <w:jc w:val="center"/>
            <w:rPr>
              <w:rFonts w:ascii="Arial" w:eastAsia="Arial" w:hAnsi="Arial" w:cs="Arial"/>
              <w:sz w:val="20"/>
              <w:szCs w:val="20"/>
            </w:rPr>
          </w:pPr>
        </w:p>
        <w:p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p>
      </w:tc>
      <w:tc>
        <w:tcPr>
          <w:tcW w:w="3020" w:type="dxa"/>
        </w:tcPr>
        <w:p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Onaylayan</w:t>
          </w:r>
        </w:p>
        <w:p w:rsidR="00D27E87" w:rsidRPr="00BF74B7" w:rsidRDefault="00D27E87" w:rsidP="00BF74B7">
          <w:pPr>
            <w:jc w:val="center"/>
            <w:rPr>
              <w:rFonts w:ascii="Arial" w:eastAsia="Arial" w:hAnsi="Arial" w:cs="Arial"/>
              <w:sz w:val="20"/>
              <w:szCs w:val="20"/>
            </w:rPr>
          </w:pPr>
        </w:p>
        <w:p w:rsidR="00D27E87" w:rsidRPr="00BF74B7" w:rsidRDefault="00D27E87"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D27E87" w:rsidRDefault="00D27E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92B" w:rsidRDefault="004A392B" w:rsidP="00BF74B7">
      <w:pPr>
        <w:spacing w:after="0" w:line="240" w:lineRule="auto"/>
      </w:pPr>
      <w:r>
        <w:separator/>
      </w:r>
    </w:p>
  </w:footnote>
  <w:footnote w:type="continuationSeparator" w:id="0">
    <w:p w:rsidR="004A392B" w:rsidRDefault="004A392B"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87" w:rsidRDefault="00D27E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8E7"/>
    <w:multiLevelType w:val="hybridMultilevel"/>
    <w:tmpl w:val="C3925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4164A"/>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FDA5629"/>
    <w:multiLevelType w:val="hybridMultilevel"/>
    <w:tmpl w:val="6C0EC66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7B11061"/>
    <w:multiLevelType w:val="hybridMultilevel"/>
    <w:tmpl w:val="2BE65D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8D673DF"/>
    <w:multiLevelType w:val="hybridMultilevel"/>
    <w:tmpl w:val="FA2AC6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1870D7"/>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4F0308"/>
    <w:multiLevelType w:val="hybridMultilevel"/>
    <w:tmpl w:val="DAD25B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FD56CCC"/>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45726"/>
    <w:rsid w:val="00080792"/>
    <w:rsid w:val="00082280"/>
    <w:rsid w:val="00090A92"/>
    <w:rsid w:val="000A1E1F"/>
    <w:rsid w:val="000C7D26"/>
    <w:rsid w:val="000D7A24"/>
    <w:rsid w:val="000E452B"/>
    <w:rsid w:val="000F447E"/>
    <w:rsid w:val="00107B81"/>
    <w:rsid w:val="0012120C"/>
    <w:rsid w:val="00143DAA"/>
    <w:rsid w:val="0015178B"/>
    <w:rsid w:val="00167F3E"/>
    <w:rsid w:val="00170B5A"/>
    <w:rsid w:val="001E6F32"/>
    <w:rsid w:val="002245DD"/>
    <w:rsid w:val="00283F04"/>
    <w:rsid w:val="002876A9"/>
    <w:rsid w:val="00292B91"/>
    <w:rsid w:val="002A1B55"/>
    <w:rsid w:val="002D77E4"/>
    <w:rsid w:val="00315DA7"/>
    <w:rsid w:val="00323895"/>
    <w:rsid w:val="00326D27"/>
    <w:rsid w:val="00336273"/>
    <w:rsid w:val="00363FE2"/>
    <w:rsid w:val="003917F2"/>
    <w:rsid w:val="003C170B"/>
    <w:rsid w:val="00400804"/>
    <w:rsid w:val="00412DD6"/>
    <w:rsid w:val="00416B50"/>
    <w:rsid w:val="00442704"/>
    <w:rsid w:val="00447B3C"/>
    <w:rsid w:val="00471BCA"/>
    <w:rsid w:val="004727EF"/>
    <w:rsid w:val="00475B23"/>
    <w:rsid w:val="004A0A4A"/>
    <w:rsid w:val="004A392B"/>
    <w:rsid w:val="004C5B3F"/>
    <w:rsid w:val="004D571A"/>
    <w:rsid w:val="00511526"/>
    <w:rsid w:val="00516E7C"/>
    <w:rsid w:val="00521343"/>
    <w:rsid w:val="00524462"/>
    <w:rsid w:val="005364ED"/>
    <w:rsid w:val="00560BDB"/>
    <w:rsid w:val="00561F39"/>
    <w:rsid w:val="00574114"/>
    <w:rsid w:val="0058490C"/>
    <w:rsid w:val="0059507A"/>
    <w:rsid w:val="005A5E3A"/>
    <w:rsid w:val="005F649A"/>
    <w:rsid w:val="005F69A1"/>
    <w:rsid w:val="00600B95"/>
    <w:rsid w:val="00616B5A"/>
    <w:rsid w:val="00617815"/>
    <w:rsid w:val="00624089"/>
    <w:rsid w:val="00673CED"/>
    <w:rsid w:val="00682632"/>
    <w:rsid w:val="00691618"/>
    <w:rsid w:val="00691C7B"/>
    <w:rsid w:val="006A241D"/>
    <w:rsid w:val="006D25B3"/>
    <w:rsid w:val="006E6D60"/>
    <w:rsid w:val="00725555"/>
    <w:rsid w:val="00743446"/>
    <w:rsid w:val="0076134C"/>
    <w:rsid w:val="007714D5"/>
    <w:rsid w:val="00793E1C"/>
    <w:rsid w:val="007E2608"/>
    <w:rsid w:val="007E7B3D"/>
    <w:rsid w:val="007F5CF5"/>
    <w:rsid w:val="00825B5B"/>
    <w:rsid w:val="00830913"/>
    <w:rsid w:val="008455F0"/>
    <w:rsid w:val="00851848"/>
    <w:rsid w:val="0086045E"/>
    <w:rsid w:val="008B2AA3"/>
    <w:rsid w:val="008F4749"/>
    <w:rsid w:val="00920B34"/>
    <w:rsid w:val="009231F0"/>
    <w:rsid w:val="00923242"/>
    <w:rsid w:val="009420EF"/>
    <w:rsid w:val="00987A6B"/>
    <w:rsid w:val="009956FC"/>
    <w:rsid w:val="009A66A8"/>
    <w:rsid w:val="009C17E8"/>
    <w:rsid w:val="009C3935"/>
    <w:rsid w:val="009F28AC"/>
    <w:rsid w:val="00A125FA"/>
    <w:rsid w:val="00A41242"/>
    <w:rsid w:val="00A73553"/>
    <w:rsid w:val="00A90763"/>
    <w:rsid w:val="00AA4015"/>
    <w:rsid w:val="00AC38A6"/>
    <w:rsid w:val="00B057E0"/>
    <w:rsid w:val="00B06484"/>
    <w:rsid w:val="00B108DA"/>
    <w:rsid w:val="00B13C8B"/>
    <w:rsid w:val="00B4643E"/>
    <w:rsid w:val="00BC5F1A"/>
    <w:rsid w:val="00BE766B"/>
    <w:rsid w:val="00BF74B7"/>
    <w:rsid w:val="00C06E46"/>
    <w:rsid w:val="00C14798"/>
    <w:rsid w:val="00C1547C"/>
    <w:rsid w:val="00C17341"/>
    <w:rsid w:val="00C42105"/>
    <w:rsid w:val="00C8312F"/>
    <w:rsid w:val="00CB4027"/>
    <w:rsid w:val="00CE11A6"/>
    <w:rsid w:val="00CF2BF6"/>
    <w:rsid w:val="00D064BE"/>
    <w:rsid w:val="00D11911"/>
    <w:rsid w:val="00D22038"/>
    <w:rsid w:val="00D26D99"/>
    <w:rsid w:val="00D27E87"/>
    <w:rsid w:val="00D32AC3"/>
    <w:rsid w:val="00D34115"/>
    <w:rsid w:val="00D739CB"/>
    <w:rsid w:val="00D73CE9"/>
    <w:rsid w:val="00DA646C"/>
    <w:rsid w:val="00DD17E3"/>
    <w:rsid w:val="00E22A8E"/>
    <w:rsid w:val="00E70566"/>
    <w:rsid w:val="00E86E9C"/>
    <w:rsid w:val="00E95621"/>
    <w:rsid w:val="00EB7E81"/>
    <w:rsid w:val="00EB7F5E"/>
    <w:rsid w:val="00ED085C"/>
    <w:rsid w:val="00EE3118"/>
    <w:rsid w:val="00F02523"/>
    <w:rsid w:val="00F15728"/>
    <w:rsid w:val="00F176AE"/>
    <w:rsid w:val="00F2698A"/>
    <w:rsid w:val="00F65678"/>
    <w:rsid w:val="00F7164B"/>
    <w:rsid w:val="00F72652"/>
    <w:rsid w:val="00F73476"/>
    <w:rsid w:val="00F81597"/>
    <w:rsid w:val="00F97818"/>
    <w:rsid w:val="00FA0782"/>
    <w:rsid w:val="00FE0508"/>
    <w:rsid w:val="00FE1DE8"/>
    <w:rsid w:val="00FE3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053C7-54C2-4468-B165-882039C0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paragraph" w:styleId="GvdeMetniGirintisi">
    <w:name w:val="Body Text Indent"/>
    <w:basedOn w:val="Normal"/>
    <w:link w:val="GvdeMetniGirintisiChar"/>
    <w:rsid w:val="00FE33FA"/>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FE33FA"/>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FE33FA"/>
    <w:pPr>
      <w:spacing w:after="120"/>
    </w:pPr>
  </w:style>
  <w:style w:type="character" w:customStyle="1" w:styleId="GvdeMetniChar">
    <w:name w:val="Gövde Metni Char"/>
    <w:basedOn w:val="VarsaylanParagrafYazTipi"/>
    <w:link w:val="GvdeMetni"/>
    <w:uiPriority w:val="99"/>
    <w:semiHidden/>
    <w:rsid w:val="00FE33FA"/>
  </w:style>
  <w:style w:type="paragraph" w:customStyle="1" w:styleId="msobodytextindent">
    <w:name w:val="msobodytextindent"/>
    <w:basedOn w:val="Normal"/>
    <w:rsid w:val="00FE33FA"/>
    <w:pPr>
      <w:spacing w:after="0" w:line="240" w:lineRule="auto"/>
      <w:ind w:firstLine="851"/>
      <w:jc w:val="both"/>
    </w:pPr>
    <w:rPr>
      <w:rFonts w:ascii="Times New Roman" w:eastAsia="Times New Roman" w:hAnsi="Times New Roman" w:cs="Times New Roman"/>
      <w:sz w:val="24"/>
      <w:szCs w:val="20"/>
    </w:rPr>
  </w:style>
  <w:style w:type="paragraph" w:styleId="AralkYok">
    <w:name w:val="No Spacing"/>
    <w:uiPriority w:val="1"/>
    <w:qFormat/>
    <w:rsid w:val="00FE33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zMetinChar">
    <w:name w:val="Düz Metin Char"/>
    <w:link w:val="DzMetin"/>
    <w:uiPriority w:val="99"/>
    <w:locked/>
    <w:rsid w:val="000F447E"/>
    <w:rPr>
      <w:sz w:val="24"/>
      <w:szCs w:val="24"/>
    </w:rPr>
  </w:style>
  <w:style w:type="paragraph" w:styleId="DzMetin">
    <w:name w:val="Plain Text"/>
    <w:basedOn w:val="Normal"/>
    <w:link w:val="DzMetinChar"/>
    <w:uiPriority w:val="99"/>
    <w:unhideWhenUsed/>
    <w:rsid w:val="000F447E"/>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F447E"/>
    <w:rPr>
      <w:rFonts w:ascii="Consolas" w:hAnsi="Consolas"/>
      <w:sz w:val="21"/>
      <w:szCs w:val="21"/>
    </w:rPr>
  </w:style>
  <w:style w:type="character" w:styleId="Vurgu">
    <w:name w:val="Emphasis"/>
    <w:uiPriority w:val="99"/>
    <w:qFormat/>
    <w:rsid w:val="000C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www.w3.org/XML/1998/namespace"/>
    <ds:schemaRef ds:uri="http://purl.org/dc/dcmitype/"/>
    <ds:schemaRef ds:uri="http://schemas.microsoft.com/office/2006/documentManagement/types"/>
    <ds:schemaRef ds:uri="60b50726-52a2-44b2-974c-090a28d5866d"/>
    <ds:schemaRef ds:uri="http://purl.org/dc/terms/"/>
    <ds:schemaRef ds:uri="http://purl.org/dc/elements/1.1/"/>
    <ds:schemaRef ds:uri="http://schemas.microsoft.com/office/infopath/2007/PartnerControls"/>
    <ds:schemaRef ds:uri="http://schemas.openxmlformats.org/package/2006/metadata/core-properties"/>
    <ds:schemaRef ds:uri="7f42fa28-6966-49c7-b587-09809fb4d9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1869</Words>
  <Characters>10654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4</cp:revision>
  <cp:lastPrinted>2025-05-06T05:57:00Z</cp:lastPrinted>
  <dcterms:created xsi:type="dcterms:W3CDTF">2025-05-06T06:18:00Z</dcterms:created>
  <dcterms:modified xsi:type="dcterms:W3CDTF">2025-05-06T07:08:00Z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