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08BF6B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r w:rsidR="005A5A85">
        <w:rPr>
          <w:rFonts w:ascii="Arial" w:hAnsi="Arial" w:cs="Arial"/>
          <w:b/>
        </w:rPr>
        <w:t>…/…/.2025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0639EB8" w14:textId="472CB4CB" w:rsidR="006D25B3" w:rsidRPr="006D25B3" w:rsidRDefault="006D25B3" w:rsidP="00691C7B">
      <w:pPr>
        <w:rPr>
          <w:rFonts w:ascii="Arial" w:hAnsi="Arial" w:cs="Arial"/>
          <w:b/>
        </w:rPr>
      </w:pPr>
      <w:r w:rsidRPr="006D25B3">
        <w:rPr>
          <w:rFonts w:ascii="Arial" w:hAnsi="Arial" w:cs="Arial"/>
          <w:b/>
          <w:u w:val="single"/>
        </w:rPr>
        <w:t xml:space="preserve">Teklif </w:t>
      </w:r>
      <w:proofErr w:type="gramStart"/>
      <w:r w:rsidRPr="006D25B3">
        <w:rPr>
          <w:rFonts w:ascii="Arial" w:hAnsi="Arial" w:cs="Arial"/>
          <w:b/>
          <w:u w:val="single"/>
        </w:rPr>
        <w:t xml:space="preserve">Dönüş : </w:t>
      </w:r>
      <w:r>
        <w:rPr>
          <w:rFonts w:ascii="Arial" w:hAnsi="Arial" w:cs="Arial"/>
          <w:b/>
          <w:u w:val="single"/>
        </w:rPr>
        <w:t xml:space="preserve"> </w:t>
      </w:r>
      <w:r w:rsidRPr="006D25B3">
        <w:rPr>
          <w:rFonts w:ascii="Arial" w:hAnsi="Arial" w:cs="Arial"/>
          <w:b/>
        </w:rPr>
        <w:t>saglik</w:t>
      </w:r>
      <w:proofErr w:type="gramEnd"/>
      <w:r w:rsidRPr="006D25B3">
        <w:rPr>
          <w:rFonts w:ascii="Arial" w:hAnsi="Arial" w:cs="Arial"/>
          <w:b/>
        </w:rPr>
        <w:t>-kultur@cu.edu.tr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6D25B3" w:rsidRPr="009231F0" w14:paraId="0613F03C" w14:textId="77777777" w:rsidTr="0021699E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7C67" w14:textId="0E43FF54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44CC6"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4FCA" w14:textId="27B9D334" w:rsidR="006D25B3" w:rsidRPr="009231F0" w:rsidRDefault="005A5A85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TÜRK BAYRAĞI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C017" w14:textId="4D8D282D" w:rsidR="006D25B3" w:rsidRPr="009231F0" w:rsidRDefault="005A5A85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100*150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1EE82B96" w:rsidR="006D25B3" w:rsidRPr="009231F0" w:rsidRDefault="005A5A85" w:rsidP="001B06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13C97625" w:rsidR="006D25B3" w:rsidRPr="009231F0" w:rsidRDefault="005A5A85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D25B3" w:rsidRPr="009231F0" w14:paraId="55EEC3FF" w14:textId="77777777" w:rsidTr="0021699E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EE16" w14:textId="6E778AE3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43A72F40" w:rsidR="006D25B3" w:rsidRPr="009231F0" w:rsidRDefault="005A5A85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ÇUKUROVA ÜNİVERSİTESİ FLAMA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36920D2D" w:rsidR="006D25B3" w:rsidRPr="009231F0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E4A3" w14:textId="7FCC7D58" w:rsidR="006D25B3" w:rsidRPr="009231F0" w:rsidRDefault="005A5A85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3EF2" w14:textId="2145AF45" w:rsidR="006D25B3" w:rsidRPr="009231F0" w:rsidRDefault="005A5A85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D25B3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6D25B3" w:rsidRPr="009231F0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6D25B3" w:rsidRPr="009231F0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6059D04E" w14:textId="392F6F42" w:rsidR="006D25B3" w:rsidRDefault="0002391A" w:rsidP="006D25B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6BCC10BD" w14:textId="0EAB13BB" w:rsidR="005A5A85" w:rsidRDefault="005A5A85" w:rsidP="006D25B3">
      <w:pPr>
        <w:jc w:val="both"/>
        <w:rPr>
          <w:rFonts w:ascii="Arial" w:hAnsi="Arial" w:cs="Arial"/>
        </w:rPr>
      </w:pPr>
    </w:p>
    <w:p w14:paraId="5420A428" w14:textId="0346675B" w:rsidR="005A5A85" w:rsidRDefault="005A5A85" w:rsidP="006D25B3">
      <w:pPr>
        <w:jc w:val="both"/>
        <w:rPr>
          <w:rFonts w:ascii="Arial" w:hAnsi="Arial" w:cs="Arial"/>
        </w:rPr>
      </w:pPr>
    </w:p>
    <w:p w14:paraId="1A1E382A" w14:textId="4B8C7E53" w:rsidR="00074789" w:rsidRDefault="00074789" w:rsidP="006D25B3">
      <w:pPr>
        <w:jc w:val="both"/>
        <w:rPr>
          <w:rFonts w:ascii="Arial" w:hAnsi="Arial" w:cs="Arial"/>
        </w:rPr>
      </w:pPr>
      <w:r w:rsidRPr="00074789">
        <w:rPr>
          <w:rFonts w:ascii="Arial" w:hAnsi="Arial" w:cs="Arial"/>
        </w:rPr>
        <w:drawing>
          <wp:inline distT="0" distB="0" distL="0" distR="0" wp14:anchorId="77CFCA39" wp14:editId="798DDAC6">
            <wp:extent cx="2667372" cy="1810003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0AFC4" w14:textId="77777777" w:rsidR="00074789" w:rsidRPr="00CA60CF" w:rsidRDefault="00074789" w:rsidP="00074789">
      <w:pPr>
        <w:jc w:val="both"/>
        <w:rPr>
          <w:rFonts w:ascii="Arial" w:hAnsi="Arial" w:cs="Arial"/>
          <w:b/>
        </w:rPr>
      </w:pPr>
      <w:r w:rsidRPr="00CA60CF">
        <w:rPr>
          <w:rFonts w:ascii="Arial" w:hAnsi="Arial" w:cs="Arial"/>
          <w:b/>
        </w:rPr>
        <w:t xml:space="preserve">TÜRK BAYRAĞI </w:t>
      </w:r>
    </w:p>
    <w:p w14:paraId="3BD3DACE" w14:textId="77777777" w:rsidR="00074789" w:rsidRPr="00055CE6" w:rsidRDefault="00074789" w:rsidP="00074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5CE6">
        <w:rPr>
          <w:rFonts w:ascii="Times New Roman" w:hAnsi="Times New Roman" w:cs="Times New Roman"/>
          <w:sz w:val="24"/>
          <w:szCs w:val="24"/>
        </w:rPr>
        <w:t xml:space="preserve">115-120 gr/m2 </w:t>
      </w:r>
      <w:proofErr w:type="spellStart"/>
      <w:r w:rsidRPr="00055CE6">
        <w:rPr>
          <w:rFonts w:ascii="Times New Roman" w:hAnsi="Times New Roman" w:cs="Times New Roman"/>
          <w:sz w:val="24"/>
          <w:szCs w:val="24"/>
        </w:rPr>
        <w:t>Raşel</w:t>
      </w:r>
      <w:proofErr w:type="spellEnd"/>
      <w:r w:rsidRPr="00055CE6">
        <w:rPr>
          <w:rFonts w:ascii="Times New Roman" w:hAnsi="Times New Roman" w:cs="Times New Roman"/>
          <w:sz w:val="24"/>
          <w:szCs w:val="24"/>
        </w:rPr>
        <w:t xml:space="preserve"> Kumaş Kullanılmalıdır</w:t>
      </w:r>
    </w:p>
    <w:p w14:paraId="497DDA31" w14:textId="77777777" w:rsidR="00074789" w:rsidRPr="00055CE6" w:rsidRDefault="00074789" w:rsidP="00074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CE6">
        <w:rPr>
          <w:rFonts w:ascii="Times New Roman" w:hAnsi="Times New Roman" w:cs="Times New Roman"/>
          <w:sz w:val="24"/>
          <w:szCs w:val="24"/>
        </w:rPr>
        <w:t>- 100x150 cm ebadında olacaktır.</w:t>
      </w:r>
    </w:p>
    <w:p w14:paraId="7C285CF8" w14:textId="77777777" w:rsidR="00074789" w:rsidRPr="00055CE6" w:rsidRDefault="00074789" w:rsidP="00074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CE6">
        <w:rPr>
          <w:rFonts w:ascii="Times New Roman" w:hAnsi="Times New Roman" w:cs="Times New Roman"/>
          <w:sz w:val="24"/>
          <w:szCs w:val="24"/>
        </w:rPr>
        <w:t xml:space="preserve">-Kumaş üzerindeki </w:t>
      </w:r>
      <w:proofErr w:type="gramStart"/>
      <w:r w:rsidRPr="00055CE6">
        <w:rPr>
          <w:rFonts w:ascii="Times New Roman" w:hAnsi="Times New Roman" w:cs="Times New Roman"/>
          <w:sz w:val="24"/>
          <w:szCs w:val="24"/>
        </w:rPr>
        <w:t>logo</w:t>
      </w:r>
      <w:proofErr w:type="gramEnd"/>
      <w:r w:rsidRPr="00055CE6">
        <w:rPr>
          <w:rFonts w:ascii="Times New Roman" w:hAnsi="Times New Roman" w:cs="Times New Roman"/>
          <w:sz w:val="24"/>
          <w:szCs w:val="24"/>
        </w:rPr>
        <w:t xml:space="preserve"> baskı süblime boya kullanılacak ve d</w:t>
      </w:r>
      <w:r>
        <w:rPr>
          <w:rFonts w:ascii="Times New Roman" w:hAnsi="Times New Roman" w:cs="Times New Roman"/>
          <w:sz w:val="24"/>
          <w:szCs w:val="24"/>
        </w:rPr>
        <w:t>ijital teknik ile basılacaktır.</w:t>
      </w:r>
    </w:p>
    <w:p w14:paraId="338387C3" w14:textId="77777777" w:rsidR="00074789" w:rsidRPr="00055CE6" w:rsidRDefault="00074789" w:rsidP="00074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CE6">
        <w:rPr>
          <w:rFonts w:ascii="Times New Roman" w:hAnsi="Times New Roman" w:cs="Times New Roman"/>
          <w:sz w:val="24"/>
          <w:szCs w:val="24"/>
        </w:rPr>
        <w:t xml:space="preserve"> -Kenar dikişleri düzgün ve sağlam yapıda olacaktır.</w:t>
      </w:r>
    </w:p>
    <w:p w14:paraId="57FC0C72" w14:textId="77777777" w:rsidR="00074789" w:rsidRPr="00055CE6" w:rsidRDefault="00074789" w:rsidP="00074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CE6">
        <w:rPr>
          <w:rFonts w:ascii="Times New Roman" w:hAnsi="Times New Roman" w:cs="Times New Roman"/>
          <w:sz w:val="24"/>
          <w:szCs w:val="24"/>
        </w:rPr>
        <w:t>-Çamaşır Yıkama Makinası ve Elde Yıkama özelliklerine uygun olmalıdır.</w:t>
      </w:r>
    </w:p>
    <w:p w14:paraId="7B764BA0" w14:textId="77777777" w:rsidR="00074789" w:rsidRPr="00055CE6" w:rsidRDefault="00074789" w:rsidP="00074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CE6">
        <w:rPr>
          <w:rFonts w:ascii="Times New Roman" w:hAnsi="Times New Roman" w:cs="Times New Roman"/>
          <w:sz w:val="24"/>
          <w:szCs w:val="24"/>
        </w:rPr>
        <w:t xml:space="preserve">-Dış etkenlere karşı Yağmur, </w:t>
      </w:r>
      <w:proofErr w:type="gramStart"/>
      <w:r w:rsidRPr="00055CE6">
        <w:rPr>
          <w:rFonts w:ascii="Times New Roman" w:hAnsi="Times New Roman" w:cs="Times New Roman"/>
          <w:sz w:val="24"/>
          <w:szCs w:val="24"/>
        </w:rPr>
        <w:t>Rüzgar</w:t>
      </w:r>
      <w:proofErr w:type="gramEnd"/>
      <w:r w:rsidRPr="0005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CE6">
        <w:rPr>
          <w:rFonts w:ascii="Times New Roman" w:hAnsi="Times New Roman" w:cs="Times New Roman"/>
          <w:sz w:val="24"/>
          <w:szCs w:val="24"/>
        </w:rPr>
        <w:t>vs.karşı</w:t>
      </w:r>
      <w:proofErr w:type="spellEnd"/>
      <w:r w:rsidRPr="00055CE6">
        <w:rPr>
          <w:rFonts w:ascii="Times New Roman" w:hAnsi="Times New Roman" w:cs="Times New Roman"/>
          <w:sz w:val="24"/>
          <w:szCs w:val="24"/>
        </w:rPr>
        <w:t xml:space="preserve"> kenar dikişleri sağlam ve kopçaları kalın ve dayanıklı olmalıdır.</w:t>
      </w:r>
    </w:p>
    <w:p w14:paraId="04402DA4" w14:textId="77777777" w:rsidR="00074789" w:rsidRPr="00055CE6" w:rsidRDefault="00074789" w:rsidP="00074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C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Türk Bayrağının</w:t>
      </w:r>
      <w:r w:rsidRPr="00055CE6">
        <w:rPr>
          <w:rFonts w:ascii="Times New Roman" w:hAnsi="Times New Roman" w:cs="Times New Roman"/>
          <w:sz w:val="24"/>
          <w:szCs w:val="24"/>
        </w:rPr>
        <w:t xml:space="preserve"> kumaş ve boyaları Kullanım hataları dışında olan imalat hatalarına karşı 2 yıl firma garantisinde olacaktır.</w:t>
      </w:r>
    </w:p>
    <w:p w14:paraId="2D23B170" w14:textId="77777777" w:rsidR="00074789" w:rsidRPr="00055CE6" w:rsidRDefault="00074789" w:rsidP="000747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55CE6">
        <w:rPr>
          <w:rFonts w:ascii="Times New Roman" w:hAnsi="Times New Roman" w:cs="Times New Roman"/>
          <w:sz w:val="24"/>
        </w:rPr>
        <w:t xml:space="preserve">-Bayraklar Türk Bayrağı Kanunu ve Türk Bayrağı Tüzüğünde belirtilen ölçülere ve TSE- TSE 1 standardına uygun olarak imal edilecektir. </w:t>
      </w:r>
    </w:p>
    <w:p w14:paraId="4D5AECC1" w14:textId="77777777" w:rsidR="00074789" w:rsidRDefault="00074789" w:rsidP="00074789">
      <w:pPr>
        <w:jc w:val="both"/>
        <w:rPr>
          <w:rFonts w:ascii="Arial" w:hAnsi="Arial" w:cs="Arial"/>
        </w:rPr>
      </w:pPr>
    </w:p>
    <w:p w14:paraId="548BAADF" w14:textId="693B2062" w:rsidR="005A5A85" w:rsidRDefault="005A5A85" w:rsidP="006D25B3">
      <w:pPr>
        <w:jc w:val="both"/>
        <w:rPr>
          <w:rFonts w:ascii="Arial" w:hAnsi="Arial" w:cs="Arial"/>
        </w:rPr>
      </w:pPr>
      <w:r w:rsidRPr="005A5A85">
        <w:rPr>
          <w:rFonts w:ascii="Arial" w:hAnsi="Arial" w:cs="Arial"/>
        </w:rPr>
        <w:drawing>
          <wp:inline distT="0" distB="0" distL="0" distR="0" wp14:anchorId="1F6C0909" wp14:editId="65E24944">
            <wp:extent cx="1438275" cy="1544102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4329" cy="156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A85">
        <w:rPr>
          <w:rFonts w:ascii="Arial" w:hAnsi="Arial" w:cs="Arial"/>
        </w:rPr>
        <w:drawing>
          <wp:inline distT="0" distB="0" distL="0" distR="0" wp14:anchorId="1C56416C" wp14:editId="34187C57">
            <wp:extent cx="3303026" cy="1972310"/>
            <wp:effectExtent l="0" t="0" r="0" b="889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9587" cy="198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81E38" w14:textId="5F6D7919" w:rsidR="005A5A85" w:rsidRDefault="005A5A85" w:rsidP="006D25B3">
      <w:pPr>
        <w:jc w:val="both"/>
        <w:rPr>
          <w:rFonts w:ascii="Arial" w:hAnsi="Arial" w:cs="Arial"/>
        </w:rPr>
      </w:pPr>
      <w:r w:rsidRPr="005A5A85">
        <w:rPr>
          <w:rFonts w:ascii="Arial" w:hAnsi="Arial" w:cs="Arial"/>
        </w:rPr>
        <w:lastRenderedPageBreak/>
        <w:drawing>
          <wp:inline distT="0" distB="0" distL="0" distR="0" wp14:anchorId="51F6FDA7" wp14:editId="31D1F9EB">
            <wp:extent cx="4895306" cy="3695700"/>
            <wp:effectExtent l="0" t="0" r="63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3768" cy="371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F3779" w14:textId="77777777" w:rsidR="00074789" w:rsidRDefault="00074789" w:rsidP="00074789">
      <w:pPr>
        <w:jc w:val="both"/>
        <w:rPr>
          <w:rFonts w:ascii="Arial" w:hAnsi="Arial" w:cs="Arial"/>
        </w:rPr>
      </w:pPr>
    </w:p>
    <w:p w14:paraId="3E50FF34" w14:textId="77777777" w:rsidR="005A5A85" w:rsidRPr="00CA0A9E" w:rsidRDefault="005A5A85" w:rsidP="005A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419C5" w14:textId="77777777" w:rsidR="005A5A85" w:rsidRDefault="005A5A85" w:rsidP="005A5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BA395E" w14:textId="5F3D46FF" w:rsidR="005A5A85" w:rsidRDefault="005A5A85" w:rsidP="005A5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A85">
        <w:rPr>
          <w:rFonts w:ascii="Times New Roman" w:hAnsi="Times New Roman" w:cs="Times New Roman"/>
          <w:b/>
          <w:sz w:val="24"/>
          <w:szCs w:val="24"/>
        </w:rPr>
        <w:t>ÇUKUROVA ÜNİVERSİTESİ FLAMA</w:t>
      </w:r>
    </w:p>
    <w:p w14:paraId="4CD999D3" w14:textId="77777777" w:rsidR="005A5A85" w:rsidRPr="005A5A85" w:rsidRDefault="005A5A85" w:rsidP="005A5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B52D2" w14:textId="6316C617" w:rsidR="005A5A85" w:rsidRDefault="005A5A85" w:rsidP="005A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115-120 gr/m2 </w:t>
      </w:r>
      <w:proofErr w:type="spellStart"/>
      <w:r>
        <w:rPr>
          <w:rFonts w:ascii="Times New Roman" w:hAnsi="Times New Roman" w:cs="Times New Roman"/>
          <w:sz w:val="24"/>
          <w:szCs w:val="24"/>
        </w:rPr>
        <w:t>Raşel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Kumaş Kullan</w:t>
      </w:r>
      <w:r w:rsidRPr="00CA0A9E">
        <w:rPr>
          <w:rFonts w:ascii="Times New Roman" w:hAnsi="Times New Roman" w:cs="Times New Roman"/>
          <w:sz w:val="24"/>
          <w:szCs w:val="24"/>
        </w:rPr>
        <w:t>ılmalıdır</w:t>
      </w:r>
    </w:p>
    <w:p w14:paraId="51AF2584" w14:textId="3863E6C1" w:rsidR="005A5A85" w:rsidRDefault="005A5A85" w:rsidP="005A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0A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Flamalar 100x15</w:t>
      </w:r>
      <w:r w:rsidRPr="00CA0A9E">
        <w:rPr>
          <w:rFonts w:ascii="Times New Roman" w:hAnsi="Times New Roman" w:cs="Times New Roman"/>
          <w:sz w:val="24"/>
          <w:szCs w:val="24"/>
        </w:rPr>
        <w:t>0 cm ebadında olacak</w:t>
      </w:r>
      <w:r>
        <w:rPr>
          <w:rFonts w:ascii="Times New Roman" w:hAnsi="Times New Roman" w:cs="Times New Roman"/>
          <w:sz w:val="24"/>
          <w:szCs w:val="24"/>
        </w:rPr>
        <w:t>tır</w:t>
      </w:r>
      <w:r w:rsidRPr="00CA0A9E">
        <w:rPr>
          <w:rFonts w:ascii="Times New Roman" w:hAnsi="Times New Roman" w:cs="Times New Roman"/>
          <w:sz w:val="24"/>
          <w:szCs w:val="24"/>
        </w:rPr>
        <w:t>.</w:t>
      </w:r>
    </w:p>
    <w:p w14:paraId="473F1856" w14:textId="77777777" w:rsidR="005A5A85" w:rsidRPr="00CA0A9E" w:rsidRDefault="005A5A85" w:rsidP="005A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9E">
        <w:rPr>
          <w:rFonts w:ascii="Times New Roman" w:hAnsi="Times New Roman" w:cs="Times New Roman"/>
          <w:sz w:val="24"/>
          <w:szCs w:val="24"/>
        </w:rPr>
        <w:t>-Kumaş üzerindeki logo baskı süblime boya kullanılacak ve dijital teknik ile basılacaktır</w:t>
      </w:r>
      <w:proofErr w:type="gramStart"/>
      <w:r w:rsidRPr="00CA0A9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5A957DD9" w14:textId="77777777" w:rsidR="005A5A85" w:rsidRPr="00CA0A9E" w:rsidRDefault="005A5A85" w:rsidP="005A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-K</w:t>
      </w:r>
      <w:r w:rsidRPr="00CA0A9E">
        <w:rPr>
          <w:rFonts w:ascii="Times New Roman" w:hAnsi="Times New Roman" w:cs="Times New Roman"/>
          <w:sz w:val="24"/>
          <w:szCs w:val="24"/>
        </w:rPr>
        <w:t>enar dikişleri düzgün ve sağlam yapıda olacaktır.</w:t>
      </w:r>
    </w:p>
    <w:p w14:paraId="3409C92C" w14:textId="77777777" w:rsidR="005A5A85" w:rsidRDefault="005A5A85" w:rsidP="005A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-Çamaşır Yıkama Makinası ve Elde Yıkama özelliklerine uygun olmalıdır.</w:t>
      </w:r>
    </w:p>
    <w:p w14:paraId="76776091" w14:textId="77777777" w:rsidR="005A5A85" w:rsidRPr="00CA0A9E" w:rsidRDefault="005A5A85" w:rsidP="005A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-Dış etkenlere karşı Yağmur, </w:t>
      </w:r>
      <w:proofErr w:type="gramStart"/>
      <w:r>
        <w:rPr>
          <w:rFonts w:ascii="Times New Roman" w:hAnsi="Times New Roman" w:cs="Times New Roman"/>
          <w:sz w:val="24"/>
          <w:szCs w:val="24"/>
        </w:rPr>
        <w:t>Rüzgar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vs.karşı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kenar dikişleri sağlam ve kopçaları kalın ve dayanıklı olmalıdır.</w:t>
      </w:r>
    </w:p>
    <w:p w14:paraId="5CC094BC" w14:textId="6B985DFE" w:rsidR="005A5A85" w:rsidRDefault="005A5A85" w:rsidP="005A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-Flamaların kumaş ve boyaları K</w:t>
      </w:r>
      <w:r w:rsidRPr="00CA0A9E">
        <w:rPr>
          <w:rFonts w:ascii="Times New Roman" w:hAnsi="Times New Roman" w:cs="Times New Roman"/>
          <w:sz w:val="24"/>
          <w:szCs w:val="24"/>
        </w:rPr>
        <w:t>ullanım hataları dışında olan imalat hatalarına karşı 2 yıl firma garantisinde olacaktır.</w:t>
      </w:r>
    </w:p>
    <w:p w14:paraId="4F5AB7FB" w14:textId="6667252A" w:rsidR="005A5A85" w:rsidRPr="00CA0A9E" w:rsidRDefault="005A5A85" w:rsidP="005A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-Renk bilgileri belirtilmiştir.</w:t>
      </w:r>
    </w:p>
    <w:p w14:paraId="07B61262" w14:textId="6EEBF47E" w:rsidR="005A5A85" w:rsidRDefault="005A5A85" w:rsidP="006D25B3">
      <w:pPr>
        <w:jc w:val="both"/>
        <w:rPr>
          <w:rFonts w:ascii="Arial" w:hAnsi="Arial" w:cs="Arial"/>
        </w:rPr>
      </w:pPr>
    </w:p>
    <w:p w14:paraId="6D0F7D22" w14:textId="77777777" w:rsidR="005A5A85" w:rsidRPr="009231F0" w:rsidRDefault="005A5A85" w:rsidP="006D25B3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5A5A85" w:rsidRPr="009231F0" w:rsidSect="00825B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A4697" w14:textId="77777777" w:rsidR="00661AB5" w:rsidRDefault="00661AB5" w:rsidP="00BF74B7">
      <w:pPr>
        <w:spacing w:after="0" w:line="240" w:lineRule="auto"/>
      </w:pPr>
      <w:r>
        <w:separator/>
      </w:r>
    </w:p>
  </w:endnote>
  <w:endnote w:type="continuationSeparator" w:id="0">
    <w:p w14:paraId="728AF2FE" w14:textId="77777777" w:rsidR="00661AB5" w:rsidRDefault="00661AB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65BEF" w14:textId="77777777" w:rsidR="00661AB5" w:rsidRDefault="00661AB5" w:rsidP="00BF74B7">
      <w:pPr>
        <w:spacing w:after="0" w:line="240" w:lineRule="auto"/>
      </w:pPr>
      <w:r>
        <w:separator/>
      </w:r>
    </w:p>
  </w:footnote>
  <w:footnote w:type="continuationSeparator" w:id="0">
    <w:p w14:paraId="53088271" w14:textId="77777777" w:rsidR="00661AB5" w:rsidRDefault="00661AB5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74789"/>
    <w:rsid w:val="00082280"/>
    <w:rsid w:val="000A1E1F"/>
    <w:rsid w:val="000D7A24"/>
    <w:rsid w:val="00107B81"/>
    <w:rsid w:val="0012120C"/>
    <w:rsid w:val="00143DAA"/>
    <w:rsid w:val="0015178B"/>
    <w:rsid w:val="00167F3E"/>
    <w:rsid w:val="00170B5A"/>
    <w:rsid w:val="001B06DC"/>
    <w:rsid w:val="001E6F32"/>
    <w:rsid w:val="002A1B55"/>
    <w:rsid w:val="002D77E4"/>
    <w:rsid w:val="00315DA7"/>
    <w:rsid w:val="00326D27"/>
    <w:rsid w:val="00336273"/>
    <w:rsid w:val="00363FE2"/>
    <w:rsid w:val="003917F2"/>
    <w:rsid w:val="003C170B"/>
    <w:rsid w:val="00400804"/>
    <w:rsid w:val="00412DD6"/>
    <w:rsid w:val="00414DF3"/>
    <w:rsid w:val="00471BCA"/>
    <w:rsid w:val="004727EF"/>
    <w:rsid w:val="00475B23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A85"/>
    <w:rsid w:val="005A5E3A"/>
    <w:rsid w:val="005F649A"/>
    <w:rsid w:val="005F69A1"/>
    <w:rsid w:val="00616B5A"/>
    <w:rsid w:val="00617815"/>
    <w:rsid w:val="00624089"/>
    <w:rsid w:val="00661AB5"/>
    <w:rsid w:val="00673CED"/>
    <w:rsid w:val="00691618"/>
    <w:rsid w:val="00691C7B"/>
    <w:rsid w:val="006A241D"/>
    <w:rsid w:val="006D25B3"/>
    <w:rsid w:val="00725555"/>
    <w:rsid w:val="0076134C"/>
    <w:rsid w:val="007714D5"/>
    <w:rsid w:val="007814E4"/>
    <w:rsid w:val="00793E1C"/>
    <w:rsid w:val="00825B5B"/>
    <w:rsid w:val="00830913"/>
    <w:rsid w:val="008455F0"/>
    <w:rsid w:val="0086045E"/>
    <w:rsid w:val="008B2AA3"/>
    <w:rsid w:val="009231F0"/>
    <w:rsid w:val="00923242"/>
    <w:rsid w:val="009420EF"/>
    <w:rsid w:val="009A66A8"/>
    <w:rsid w:val="009C3935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8312F"/>
    <w:rsid w:val="00CA60CF"/>
    <w:rsid w:val="00CF2BF6"/>
    <w:rsid w:val="00D11911"/>
    <w:rsid w:val="00D26D99"/>
    <w:rsid w:val="00D34115"/>
    <w:rsid w:val="00D739CB"/>
    <w:rsid w:val="00D73CE9"/>
    <w:rsid w:val="00DA646C"/>
    <w:rsid w:val="00DD17E3"/>
    <w:rsid w:val="00E70566"/>
    <w:rsid w:val="00EB7E81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60b50726-52a2-44b2-974c-090a28d5866d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f42fa28-6966-49c7-b587-09809fb4d9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3</cp:revision>
  <cp:lastPrinted>2020-12-16T08:30:00Z</cp:lastPrinted>
  <dcterms:created xsi:type="dcterms:W3CDTF">2025-11-28T09:27:00Z</dcterms:created>
  <dcterms:modified xsi:type="dcterms:W3CDTF">2025-11-28T09:39:00Z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