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içinde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 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77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1505"/>
        <w:gridCol w:w="4536"/>
        <w:gridCol w:w="850"/>
        <w:gridCol w:w="851"/>
        <w:gridCol w:w="1275"/>
        <w:gridCol w:w="1304"/>
      </w:tblGrid>
      <w:tr w:rsidR="005A5E3A" w:rsidRPr="009231F0" w:rsidTr="00E21E59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CD7641" w:rsidRPr="009231F0" w:rsidTr="00E21E59"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641" w:rsidRPr="009231F0" w:rsidRDefault="00CD7641" w:rsidP="00E21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0941A6" w:rsidP="00E21E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TELSİZİ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E59" w:rsidRDefault="00E21E59" w:rsidP="00E21E59">
            <w:r>
              <w:t>1. Üniversitemiz röleleri ve mevcut el telsizleri ile uyumlu çalışacak. Frekans aralığı: 400-470 MHz</w:t>
            </w:r>
          </w:p>
          <w:p w:rsidR="00E21E59" w:rsidRDefault="00E21E59" w:rsidP="00E21E59">
            <w:r>
              <w:t>2. Küçük, hafif gövde. Alfanümerik ekran. Lityum-lon batarya.</w:t>
            </w:r>
          </w:p>
          <w:p w:rsidR="00E21E59" w:rsidRDefault="00E21E59" w:rsidP="00E21E59">
            <w:r>
              <w:t>3. Kanal adedi en az 128kanal 18 banka. Kana| aralığı: 12.5 KHz/20 KHz/25 KHz</w:t>
            </w:r>
          </w:p>
          <w:p w:rsidR="00E21E59" w:rsidRDefault="00E21E59" w:rsidP="00E21E59">
            <w:r>
              <w:t>4. Ses çıkış gücü: en az 500 mW. Verici çıkış gücü en az 5 W(VHF), 4 W (UHF)</w:t>
            </w:r>
          </w:p>
          <w:p w:rsidR="00A025D1" w:rsidRPr="00E21E59" w:rsidRDefault="00E21E59" w:rsidP="00EB2260">
            <w:r>
              <w:t>5. VHF-UHF anten, kemer askısı, şarj cihazı, adaptör vb. aksesuarları ile birlikte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E21E59" w:rsidP="00E21E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A025D1" w:rsidP="00E21E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641" w:rsidRPr="00F72091" w:rsidRDefault="00CD7641" w:rsidP="00CD7641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641" w:rsidRPr="00F72091" w:rsidRDefault="00CD7641" w:rsidP="00CD7641">
            <w:pPr>
              <w:rPr>
                <w:rFonts w:ascii="Arial" w:hAnsi="Arial" w:cs="Arial"/>
              </w:rPr>
            </w:pPr>
          </w:p>
        </w:tc>
      </w:tr>
      <w:tr w:rsidR="00E21E59" w:rsidRPr="009231F0" w:rsidTr="00E21E59">
        <w:trPr>
          <w:trHeight w:hRule="exact" w:val="672"/>
        </w:trPr>
        <w:tc>
          <w:tcPr>
            <w:tcW w:w="74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E59" w:rsidRPr="00E21E59" w:rsidRDefault="00E21E59" w:rsidP="00CD7641">
            <w:pPr>
              <w:rPr>
                <w:rFonts w:ascii="Arial" w:hAnsi="Arial" w:cs="Arial"/>
                <w:b/>
              </w:rPr>
            </w:pPr>
            <w:r w:rsidRPr="00E21E59">
              <w:rPr>
                <w:rFonts w:ascii="Arial" w:hAnsi="Arial" w:cs="Arial"/>
                <w:b/>
              </w:rPr>
              <w:t>NOT: TEKLİF EDİLECEK OLAN TELSİZİN MARKA VE MODELİ BELİRTİLECEKTİR.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E59" w:rsidRPr="00F72091" w:rsidRDefault="00E21E59" w:rsidP="00CD764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1E59" w:rsidRPr="00F72091" w:rsidRDefault="00E21E59" w:rsidP="00CD7641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E59" w:rsidRPr="00F72091" w:rsidRDefault="00E21E59" w:rsidP="00CD7641">
            <w:pPr>
              <w:rPr>
                <w:rFonts w:ascii="Arial" w:hAnsi="Arial" w:cs="Arial"/>
              </w:rPr>
            </w:pPr>
          </w:p>
        </w:tc>
      </w:tr>
      <w:tr w:rsidR="00170B5A" w:rsidRPr="009231F0" w:rsidTr="00E21E59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5A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E97325" w:rsidRDefault="00E97325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E97325" w:rsidRPr="009231F0" w:rsidRDefault="00E97325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5A" w:rsidRDefault="00170B5A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E97325" w:rsidRDefault="00E97325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E97325" w:rsidRDefault="00E97325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E97325" w:rsidRDefault="00E97325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E97325" w:rsidRPr="009231F0" w:rsidRDefault="00E97325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A21ABC">
        <w:trPr>
          <w:trHeight w:hRule="exact" w:val="958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E21E59" w:rsidRPr="009231F0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sectPr w:rsidR="00E21E59" w:rsidRPr="009231F0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918" w:rsidRDefault="00582918" w:rsidP="00BF74B7">
      <w:pPr>
        <w:spacing w:after="0" w:line="240" w:lineRule="auto"/>
      </w:pPr>
      <w:r>
        <w:separator/>
      </w:r>
    </w:p>
  </w:endnote>
  <w:endnote w:type="continuationSeparator" w:id="1">
    <w:p w:rsidR="00582918" w:rsidRDefault="0058291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655A57">
      <w:trPr>
        <w:trHeight w:val="802"/>
      </w:trPr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bookmarkStart w:id="0" w:name="_GoBack"/>
          <w:bookmarkEnd w:id="0"/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:rsidR="00BF74B7" w:rsidRPr="00BF74B7" w:rsidRDefault="00BF74B7" w:rsidP="00655A57">
          <w:pPr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918" w:rsidRDefault="00582918" w:rsidP="00BF74B7">
      <w:pPr>
        <w:spacing w:after="0" w:line="240" w:lineRule="auto"/>
      </w:pPr>
      <w:r>
        <w:separator/>
      </w:r>
    </w:p>
  </w:footnote>
  <w:footnote w:type="continuationSeparator" w:id="1">
    <w:p w:rsidR="00582918" w:rsidRDefault="00582918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391A"/>
    <w:rsid w:val="00023C6C"/>
    <w:rsid w:val="00047207"/>
    <w:rsid w:val="00082280"/>
    <w:rsid w:val="000941A6"/>
    <w:rsid w:val="000B1276"/>
    <w:rsid w:val="000D7A24"/>
    <w:rsid w:val="00107B81"/>
    <w:rsid w:val="0012120C"/>
    <w:rsid w:val="00132904"/>
    <w:rsid w:val="0015178B"/>
    <w:rsid w:val="00167F3E"/>
    <w:rsid w:val="00170B5A"/>
    <w:rsid w:val="001776BB"/>
    <w:rsid w:val="0018309D"/>
    <w:rsid w:val="00190ABD"/>
    <w:rsid w:val="001D572F"/>
    <w:rsid w:val="001E6F32"/>
    <w:rsid w:val="00246492"/>
    <w:rsid w:val="00254806"/>
    <w:rsid w:val="00255491"/>
    <w:rsid w:val="00290DF5"/>
    <w:rsid w:val="002934A2"/>
    <w:rsid w:val="002A1B55"/>
    <w:rsid w:val="002A44DA"/>
    <w:rsid w:val="002D77E4"/>
    <w:rsid w:val="002F0F78"/>
    <w:rsid w:val="002F61BE"/>
    <w:rsid w:val="00315DA7"/>
    <w:rsid w:val="00326D27"/>
    <w:rsid w:val="00336273"/>
    <w:rsid w:val="00351122"/>
    <w:rsid w:val="00363FE2"/>
    <w:rsid w:val="003772DC"/>
    <w:rsid w:val="003917F2"/>
    <w:rsid w:val="003A5DF3"/>
    <w:rsid w:val="003B3425"/>
    <w:rsid w:val="00400804"/>
    <w:rsid w:val="00412DD6"/>
    <w:rsid w:val="004406ED"/>
    <w:rsid w:val="00471BCA"/>
    <w:rsid w:val="004727EF"/>
    <w:rsid w:val="00475B23"/>
    <w:rsid w:val="00475C42"/>
    <w:rsid w:val="004A0A4A"/>
    <w:rsid w:val="004A68C1"/>
    <w:rsid w:val="004D43EA"/>
    <w:rsid w:val="004D571A"/>
    <w:rsid w:val="004F5249"/>
    <w:rsid w:val="00507430"/>
    <w:rsid w:val="00521343"/>
    <w:rsid w:val="00524462"/>
    <w:rsid w:val="005364ED"/>
    <w:rsid w:val="00560BDB"/>
    <w:rsid w:val="00561F39"/>
    <w:rsid w:val="00574114"/>
    <w:rsid w:val="00582918"/>
    <w:rsid w:val="0059299A"/>
    <w:rsid w:val="0059507A"/>
    <w:rsid w:val="005A5E3A"/>
    <w:rsid w:val="005C2518"/>
    <w:rsid w:val="005C4C1B"/>
    <w:rsid w:val="005F649A"/>
    <w:rsid w:val="005F69A1"/>
    <w:rsid w:val="00610E6F"/>
    <w:rsid w:val="00616B5A"/>
    <w:rsid w:val="00617815"/>
    <w:rsid w:val="00624089"/>
    <w:rsid w:val="00636D2D"/>
    <w:rsid w:val="00655A57"/>
    <w:rsid w:val="00673CED"/>
    <w:rsid w:val="00690C08"/>
    <w:rsid w:val="00691618"/>
    <w:rsid w:val="00691C7B"/>
    <w:rsid w:val="006A241D"/>
    <w:rsid w:val="006A5B27"/>
    <w:rsid w:val="006C09B9"/>
    <w:rsid w:val="0072057D"/>
    <w:rsid w:val="00725555"/>
    <w:rsid w:val="0074475F"/>
    <w:rsid w:val="0076134C"/>
    <w:rsid w:val="007636C4"/>
    <w:rsid w:val="007714D5"/>
    <w:rsid w:val="00793E1C"/>
    <w:rsid w:val="00825B5B"/>
    <w:rsid w:val="00830913"/>
    <w:rsid w:val="00841A46"/>
    <w:rsid w:val="008455F0"/>
    <w:rsid w:val="0086045E"/>
    <w:rsid w:val="00894850"/>
    <w:rsid w:val="008A26C3"/>
    <w:rsid w:val="008B1A43"/>
    <w:rsid w:val="008B2AA3"/>
    <w:rsid w:val="008E7E05"/>
    <w:rsid w:val="009231F0"/>
    <w:rsid w:val="00923242"/>
    <w:rsid w:val="00973C64"/>
    <w:rsid w:val="00990A32"/>
    <w:rsid w:val="009B7F2B"/>
    <w:rsid w:val="009C3935"/>
    <w:rsid w:val="009C5B6E"/>
    <w:rsid w:val="009F28AC"/>
    <w:rsid w:val="00A025D1"/>
    <w:rsid w:val="00A125FA"/>
    <w:rsid w:val="00A21ABC"/>
    <w:rsid w:val="00A41242"/>
    <w:rsid w:val="00A62A52"/>
    <w:rsid w:val="00A73553"/>
    <w:rsid w:val="00A97B82"/>
    <w:rsid w:val="00AA4015"/>
    <w:rsid w:val="00AA499D"/>
    <w:rsid w:val="00AC38A6"/>
    <w:rsid w:val="00AD269E"/>
    <w:rsid w:val="00B057E0"/>
    <w:rsid w:val="00B06484"/>
    <w:rsid w:val="00B108DA"/>
    <w:rsid w:val="00B13C8B"/>
    <w:rsid w:val="00B4643E"/>
    <w:rsid w:val="00B51F15"/>
    <w:rsid w:val="00B67282"/>
    <w:rsid w:val="00B829BE"/>
    <w:rsid w:val="00B87433"/>
    <w:rsid w:val="00BC743E"/>
    <w:rsid w:val="00BD7411"/>
    <w:rsid w:val="00BE76FD"/>
    <w:rsid w:val="00BF74B7"/>
    <w:rsid w:val="00C06EF0"/>
    <w:rsid w:val="00C14798"/>
    <w:rsid w:val="00C1547C"/>
    <w:rsid w:val="00C8312F"/>
    <w:rsid w:val="00CD7641"/>
    <w:rsid w:val="00CF2BF6"/>
    <w:rsid w:val="00D11911"/>
    <w:rsid w:val="00D26D99"/>
    <w:rsid w:val="00D34115"/>
    <w:rsid w:val="00D739CB"/>
    <w:rsid w:val="00D73CE9"/>
    <w:rsid w:val="00D835F6"/>
    <w:rsid w:val="00D94901"/>
    <w:rsid w:val="00DA646C"/>
    <w:rsid w:val="00DC15E6"/>
    <w:rsid w:val="00DD17E3"/>
    <w:rsid w:val="00E21E59"/>
    <w:rsid w:val="00E61315"/>
    <w:rsid w:val="00E70475"/>
    <w:rsid w:val="00E70566"/>
    <w:rsid w:val="00E727DD"/>
    <w:rsid w:val="00E97325"/>
    <w:rsid w:val="00EB2260"/>
    <w:rsid w:val="00EB7E81"/>
    <w:rsid w:val="00EE6626"/>
    <w:rsid w:val="00F65678"/>
    <w:rsid w:val="00F7164B"/>
    <w:rsid w:val="00F73476"/>
    <w:rsid w:val="00F81597"/>
    <w:rsid w:val="00FA0782"/>
    <w:rsid w:val="00FA7052"/>
    <w:rsid w:val="00FC6BD6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E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51</cp:revision>
  <cp:lastPrinted>2025-01-23T11:10:00Z</cp:lastPrinted>
  <dcterms:created xsi:type="dcterms:W3CDTF">2023-09-27T09:26:00Z</dcterms:created>
  <dcterms:modified xsi:type="dcterms:W3CDTF">2025-09-08T12:55:00Z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